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附件</w:t>
      </w:r>
      <w:r>
        <w:rPr>
          <w:rFonts w:hint="eastAsia" w:ascii="方正黑体_GBK" w:hAnsi="Times New Roman" w:eastAsia="方正黑体_GBK" w:cs="Times New Roman"/>
          <w:bCs/>
          <w:sz w:val="32"/>
          <w:szCs w:val="32"/>
        </w:rPr>
        <w:t>7</w:t>
      </w:r>
    </w:p>
    <w:p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  <w:szCs w:val="44"/>
        </w:rPr>
        <w:t>年重庆市自然科学基金项目</w:t>
      </w:r>
    </w:p>
    <w:p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联合资助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（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实施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）</w:t>
      </w:r>
      <w:r>
        <w:rPr>
          <w:rFonts w:hint="eastAsia" w:ascii="方正小标宋_GBK" w:eastAsia="方正小标宋_GBK"/>
          <w:sz w:val="44"/>
          <w:szCs w:val="44"/>
        </w:rPr>
        <w:t>意向书</w:t>
      </w: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市科技局：</w:t>
      </w:r>
    </w:p>
    <w:p>
      <w:pPr>
        <w:ind w:firstLine="66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根据《关于申报</w:t>
      </w:r>
      <w:r>
        <w:rPr>
          <w:rFonts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年重庆市自然科学基金项目的通知》要求，我单位今年分别申报面上项目**项、博士“直通车”项目**项</w:t>
      </w:r>
      <w:r>
        <w:rPr>
          <w:rFonts w:hint="eastAsia" w:ascii="方正仿宋_GBK" w:eastAsia="方正仿宋_GBK"/>
          <w:sz w:val="32"/>
          <w:szCs w:val="32"/>
          <w:lang w:eastAsia="zh-CN"/>
        </w:rPr>
        <w:t>、</w:t>
      </w:r>
      <w:r>
        <w:rPr>
          <w:rFonts w:hint="eastAsia" w:ascii="方正仿宋_GBK" w:eastAsia="方正仿宋_GBK"/>
          <w:sz w:val="32"/>
          <w:szCs w:val="32"/>
        </w:rPr>
        <w:t>创新发展联合基金（市教委）项目**项。结合我单位实际，我单位愿意采取联合资助和联合实施方式资助面上项目**项；采取联合资助方式资助博士“直通车”项目**项（根据实际情况选填）、创新发展联合基金（市教委）项目**项。</w:t>
      </w:r>
      <w:bookmarkStart w:id="0" w:name="_GoBack"/>
      <w:r>
        <w:rPr>
          <w:rFonts w:hint="eastAsia" w:ascii="方正仿宋_GBK" w:eastAsia="方正仿宋_GBK"/>
          <w:sz w:val="32"/>
          <w:szCs w:val="32"/>
          <w:lang w:val="en-US" w:eastAsia="zh-CN"/>
        </w:rPr>
        <w:t>我单位承诺将按项目立项情况匹配相关资助经费。</w:t>
      </w:r>
      <w:bookmarkEnd w:id="0"/>
      <w:r>
        <w:rPr>
          <w:rFonts w:hint="eastAsia" w:ascii="方正仿宋_GBK" w:eastAsia="方正仿宋_GBK"/>
          <w:sz w:val="32"/>
          <w:szCs w:val="32"/>
        </w:rPr>
        <w:t>具体情况如下：</w:t>
      </w:r>
    </w:p>
    <w:p>
      <w:pPr>
        <w:ind w:firstLine="660"/>
        <w:jc w:val="left"/>
        <w:rPr>
          <w:sz w:val="32"/>
          <w:szCs w:val="32"/>
        </w:rPr>
      </w:pP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2"/>
        <w:gridCol w:w="1134"/>
        <w:gridCol w:w="1299"/>
        <w:gridCol w:w="1110"/>
        <w:gridCol w:w="1671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5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项目类别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资助方式</w:t>
            </w:r>
          </w:p>
        </w:tc>
        <w:tc>
          <w:tcPr>
            <w:tcW w:w="76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意向资助项数</w:t>
            </w: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单位出资</w:t>
            </w:r>
          </w:p>
        </w:tc>
        <w:tc>
          <w:tcPr>
            <w:tcW w:w="980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合计</w:t>
            </w:r>
          </w:p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（万元）</w:t>
            </w:r>
          </w:p>
        </w:tc>
        <w:tc>
          <w:tcPr>
            <w:tcW w:w="79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145" w:type="pct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面上项目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联合资助</w:t>
            </w:r>
          </w:p>
        </w:tc>
        <w:tc>
          <w:tcPr>
            <w:tcW w:w="762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5万元/项</w:t>
            </w:r>
          </w:p>
        </w:tc>
        <w:tc>
          <w:tcPr>
            <w:tcW w:w="980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795" w:type="pct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145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联合实施</w:t>
            </w:r>
          </w:p>
        </w:tc>
        <w:tc>
          <w:tcPr>
            <w:tcW w:w="762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10万元/项</w:t>
            </w:r>
          </w:p>
        </w:tc>
        <w:tc>
          <w:tcPr>
            <w:tcW w:w="980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795" w:type="pct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145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博士“直通车”项目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联合资助</w:t>
            </w:r>
          </w:p>
        </w:tc>
        <w:tc>
          <w:tcPr>
            <w:tcW w:w="762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5万元/项</w:t>
            </w:r>
          </w:p>
        </w:tc>
        <w:tc>
          <w:tcPr>
            <w:tcW w:w="980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795" w:type="pct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5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方正仿宋_GBK" w:eastAsia="方正仿宋_GBK"/>
                <w:sz w:val="32"/>
                <w:szCs w:val="32"/>
              </w:rPr>
              <w:t>创新发展联合基金（市教委）项目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联合资助</w:t>
            </w:r>
          </w:p>
        </w:tc>
        <w:tc>
          <w:tcPr>
            <w:tcW w:w="762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25万元/项</w:t>
            </w:r>
          </w:p>
        </w:tc>
        <w:tc>
          <w:tcPr>
            <w:tcW w:w="980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795" w:type="pct"/>
            <w:vAlign w:val="center"/>
          </w:tcPr>
          <w:p>
            <w:pPr>
              <w:jc w:val="both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0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合计</w:t>
            </w:r>
          </w:p>
        </w:tc>
        <w:tc>
          <w:tcPr>
            <w:tcW w:w="762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</w:rPr>
              <w:t>/</w:t>
            </w:r>
          </w:p>
        </w:tc>
        <w:tc>
          <w:tcPr>
            <w:tcW w:w="980" w:type="pct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  <w:tc>
          <w:tcPr>
            <w:tcW w:w="795" w:type="pct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</w:tbl>
    <w:p>
      <w:pPr>
        <w:ind w:firstLine="660"/>
        <w:jc w:val="left"/>
        <w:rPr>
          <w:sz w:val="32"/>
          <w:szCs w:val="32"/>
        </w:rPr>
      </w:pPr>
    </w:p>
    <w:p>
      <w:pPr>
        <w:ind w:firstLine="660"/>
        <w:jc w:val="left"/>
        <w:rPr>
          <w:rFonts w:ascii="方正仿宋_GBK" w:eastAsia="方正仿宋_GBK"/>
          <w:sz w:val="32"/>
          <w:szCs w:val="32"/>
        </w:rPr>
      </w:pPr>
    </w:p>
    <w:p>
      <w:pPr>
        <w:ind w:firstLine="66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项目依托单位（盖章）：</w:t>
      </w:r>
    </w:p>
    <w:p>
      <w:pPr>
        <w:ind w:firstLine="66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C423D00-066E-4ABD-B4FE-3988C80855FC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56DF674-7026-4B91-A87B-05E846BF528F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4F63E9BC-1FA9-460C-9C5C-233DD7E70BC5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0757998E-0F24-4114-AF3A-E8E86C6AFDC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xYTBmM2ExNDA5MTI5NmEwNjA4YTk5MmRmY2Y2MzgifQ=="/>
    <w:docVar w:name="KSO_WPS_MARK_KEY" w:val="c12344ac-c2da-48d9-a911-28e7edd8f280"/>
  </w:docVars>
  <w:rsids>
    <w:rsidRoot w:val="009825E6"/>
    <w:rsid w:val="0008249D"/>
    <w:rsid w:val="00085F30"/>
    <w:rsid w:val="000C1EBA"/>
    <w:rsid w:val="00260B66"/>
    <w:rsid w:val="002A7D83"/>
    <w:rsid w:val="002D1DB9"/>
    <w:rsid w:val="003734F9"/>
    <w:rsid w:val="004244CE"/>
    <w:rsid w:val="00477A0E"/>
    <w:rsid w:val="00493DB1"/>
    <w:rsid w:val="004A217D"/>
    <w:rsid w:val="004E1524"/>
    <w:rsid w:val="00586A03"/>
    <w:rsid w:val="00641D88"/>
    <w:rsid w:val="00684037"/>
    <w:rsid w:val="006E3FA3"/>
    <w:rsid w:val="00714623"/>
    <w:rsid w:val="0077108A"/>
    <w:rsid w:val="007D3CCF"/>
    <w:rsid w:val="009825E6"/>
    <w:rsid w:val="00A45199"/>
    <w:rsid w:val="00A87851"/>
    <w:rsid w:val="00B6613A"/>
    <w:rsid w:val="00BB07FA"/>
    <w:rsid w:val="00BD0036"/>
    <w:rsid w:val="00CA1A2D"/>
    <w:rsid w:val="00D95F00"/>
    <w:rsid w:val="00DF0EC4"/>
    <w:rsid w:val="00E81C64"/>
    <w:rsid w:val="00E9399F"/>
    <w:rsid w:val="00F70C5C"/>
    <w:rsid w:val="00F91090"/>
    <w:rsid w:val="07352EE7"/>
    <w:rsid w:val="0E63197E"/>
    <w:rsid w:val="17397110"/>
    <w:rsid w:val="22035918"/>
    <w:rsid w:val="412F7B60"/>
    <w:rsid w:val="41835BE3"/>
    <w:rsid w:val="47596AB8"/>
    <w:rsid w:val="6D384CD5"/>
    <w:rsid w:val="6DC12526"/>
    <w:rsid w:val="71BB0C05"/>
    <w:rsid w:val="7C83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326</Words>
  <Characters>340</Characters>
  <Lines>3</Lines>
  <Paragraphs>1</Paragraphs>
  <TotalTime>6</TotalTime>
  <ScaleCrop>false</ScaleCrop>
  <LinksUpToDate>false</LinksUpToDate>
  <CharactersWithSpaces>405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2024-02-07T03:40:00Z</dcterms:created>
  <dc:creator>李硕</dc:creator>
  <cp:lastModifiedBy>wangyj</cp:lastModifiedBy>
  <dcterms:modified xsi:type="dcterms:W3CDTF">2025-01-23T08:06:09Z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1991CE244BB54E52AD4764B9E6C3A600</vt:lpwstr>
  </property>
</Properties>
</file>