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left"/>
        <w:rPr>
          <w:rFonts w:hint="eastAsia" w:ascii="tamoha" w:hAnsi="tamoha" w:eastAsia="tamoha" w:cs="tamoha"/>
          <w:i w:val="0"/>
          <w:caps w:val="0"/>
          <w:color w:val="636363"/>
          <w:spacing w:val="0"/>
          <w:sz w:val="28"/>
          <w:szCs w:val="28"/>
        </w:rPr>
      </w:pPr>
      <w:r>
        <w:rPr>
          <w:rFonts w:ascii="仿宋" w:hAnsi="仿宋" w:eastAsia="仿宋" w:cs="仿宋"/>
          <w:i w:val="0"/>
          <w:caps w:val="0"/>
          <w:color w:val="636363"/>
          <w:spacing w:val="0"/>
          <w:kern w:val="0"/>
          <w:sz w:val="30"/>
          <w:szCs w:val="30"/>
          <w:bdr w:val="none" w:color="auto" w:sz="0" w:space="0"/>
          <w:lang w:val="en-US" w:eastAsia="zh-CN" w:bidi="ar"/>
        </w:rPr>
        <w:t>尊敬</w:t>
      </w:r>
      <w:r>
        <w:rPr>
          <w:rFonts w:hint="default" w:ascii="仿宋" w:hAnsi="仿宋" w:eastAsia="仿宋" w:cs="仿宋"/>
          <w:i w:val="0"/>
          <w:caps w:val="0"/>
          <w:color w:val="636363"/>
          <w:spacing w:val="0"/>
          <w:kern w:val="0"/>
          <w:sz w:val="30"/>
          <w:szCs w:val="30"/>
          <w:bdr w:val="none" w:color="auto" w:sz="0" w:space="0"/>
          <w:lang w:val="en-US" w:eastAsia="zh-CN" w:bidi="ar"/>
        </w:rPr>
        <w:t>的刘院长、张书记、吕董事长，各λ老师们：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both"/>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sz w:val="30"/>
          <w:szCs w:val="30"/>
          <w:bdr w:val="none" w:color="auto" w:sz="0" w:space="0"/>
        </w:rPr>
        <w:t>大家上午好！年关将至，我们全体机电学院教职员工欢聚于此，共同回顾不平凡的</w:t>
      </w:r>
      <w:r>
        <w:rPr>
          <w:rFonts w:hint="default" w:ascii="Times New Roman" w:hAnsi="Times New Roman" w:eastAsia="tamoha" w:cs="Times New Roman"/>
          <w:i w:val="0"/>
          <w:caps w:val="0"/>
          <w:color w:val="636363"/>
          <w:spacing w:val="0"/>
          <w:sz w:val="30"/>
          <w:szCs w:val="30"/>
          <w:bdr w:val="none" w:color="auto" w:sz="0" w:space="0"/>
        </w:rPr>
        <w:t>2018</w:t>
      </w:r>
      <w:r>
        <w:rPr>
          <w:rFonts w:hint="default" w:ascii="仿宋" w:hAnsi="仿宋" w:eastAsia="仿宋" w:cs="仿宋"/>
          <w:i w:val="0"/>
          <w:caps w:val="0"/>
          <w:color w:val="636363"/>
          <w:spacing w:val="0"/>
          <w:sz w:val="28"/>
          <w:szCs w:val="28"/>
          <w:bdr w:val="none" w:color="auto" w:sz="0" w:space="0"/>
        </w:rPr>
        <w:t>年</w:t>
      </w:r>
      <w:r>
        <w:rPr>
          <w:rFonts w:hint="default" w:ascii="仿宋" w:hAnsi="仿宋" w:eastAsia="仿宋" w:cs="仿宋"/>
          <w:i w:val="0"/>
          <w:caps w:val="0"/>
          <w:color w:val="636363"/>
          <w:spacing w:val="0"/>
          <w:sz w:val="30"/>
          <w:szCs w:val="30"/>
          <w:bdr w:val="none" w:color="auto" w:sz="0" w:space="0"/>
        </w:rPr>
        <w:t>。这一年，我们</w:t>
      </w:r>
      <w:r>
        <w:rPr>
          <w:rFonts w:hint="default" w:ascii="仿宋" w:hAnsi="仿宋" w:eastAsia="仿宋" w:cs="仿宋"/>
          <w:i w:val="0"/>
          <w:caps w:val="0"/>
          <w:color w:val="636363"/>
          <w:spacing w:val="0"/>
          <w:sz w:val="28"/>
          <w:szCs w:val="28"/>
          <w:bdr w:val="none" w:color="auto" w:sz="0" w:space="0"/>
        </w:rPr>
        <w:t>在董事会的坚强领导下，学校党委</w:t>
      </w:r>
      <w:r>
        <w:rPr>
          <w:rFonts w:hint="default" w:ascii="仿宋" w:hAnsi="仿宋" w:eastAsia="仿宋" w:cs="仿宋"/>
          <w:i w:val="0"/>
          <w:caps w:val="0"/>
          <w:color w:val="636363"/>
          <w:spacing w:val="0"/>
          <w:sz w:val="30"/>
          <w:szCs w:val="30"/>
          <w:bdr w:val="none" w:color="auto" w:sz="0" w:space="0"/>
        </w:rPr>
        <w:t>、行政领导班子</w:t>
      </w:r>
      <w:r>
        <w:rPr>
          <w:rFonts w:hint="default" w:ascii="仿宋" w:hAnsi="仿宋" w:eastAsia="仿宋" w:cs="仿宋"/>
          <w:i w:val="0"/>
          <w:caps w:val="0"/>
          <w:color w:val="636363"/>
          <w:spacing w:val="0"/>
          <w:sz w:val="28"/>
          <w:szCs w:val="28"/>
          <w:bdr w:val="none" w:color="auto" w:sz="0" w:space="0"/>
        </w:rPr>
        <w:t>带领</w:t>
      </w:r>
      <w:r>
        <w:rPr>
          <w:rFonts w:hint="default" w:ascii="仿宋" w:hAnsi="仿宋" w:eastAsia="仿宋" w:cs="仿宋"/>
          <w:i w:val="0"/>
          <w:caps w:val="0"/>
          <w:color w:val="636363"/>
          <w:spacing w:val="0"/>
          <w:sz w:val="30"/>
          <w:szCs w:val="30"/>
          <w:bdr w:val="none" w:color="auto" w:sz="0" w:space="0"/>
        </w:rPr>
        <w:t>下，</w:t>
      </w:r>
      <w:r>
        <w:rPr>
          <w:rFonts w:hint="default" w:ascii="仿宋" w:hAnsi="仿宋" w:eastAsia="仿宋" w:cs="仿宋"/>
          <w:i w:val="0"/>
          <w:caps w:val="0"/>
          <w:color w:val="636363"/>
          <w:spacing w:val="0"/>
          <w:sz w:val="28"/>
          <w:szCs w:val="28"/>
          <w:bdr w:val="none" w:color="auto" w:sz="0" w:space="0"/>
        </w:rPr>
        <w:t>全体师生员工，齐心协力、聚焦内涵、真抓实干，全面完成了</w:t>
      </w:r>
      <w:r>
        <w:rPr>
          <w:rFonts w:hint="default" w:ascii="Times New Roman" w:hAnsi="Times New Roman" w:eastAsia="tamoha" w:cs="Times New Roman"/>
          <w:i w:val="0"/>
          <w:caps w:val="0"/>
          <w:color w:val="636363"/>
          <w:spacing w:val="0"/>
          <w:sz w:val="30"/>
          <w:szCs w:val="30"/>
          <w:bdr w:val="none" w:color="auto" w:sz="0" w:space="0"/>
        </w:rPr>
        <w:t>2018</w:t>
      </w:r>
      <w:r>
        <w:rPr>
          <w:rFonts w:hint="default" w:ascii="仿宋" w:hAnsi="仿宋" w:eastAsia="仿宋" w:cs="仿宋"/>
          <w:i w:val="0"/>
          <w:caps w:val="0"/>
          <w:color w:val="636363"/>
          <w:spacing w:val="0"/>
          <w:sz w:val="28"/>
          <w:szCs w:val="28"/>
          <w:bdr w:val="none" w:color="auto" w:sz="0" w:space="0"/>
        </w:rPr>
        <w:t>年各项工作</w:t>
      </w:r>
      <w:r>
        <w:rPr>
          <w:rFonts w:hint="default" w:ascii="仿宋" w:hAnsi="仿宋" w:eastAsia="仿宋" w:cs="仿宋"/>
          <w:i w:val="0"/>
          <w:caps w:val="0"/>
          <w:color w:val="636363"/>
          <w:spacing w:val="0"/>
          <w:sz w:val="30"/>
          <w:szCs w:val="30"/>
          <w:bdr w:val="none" w:color="auto" w:sz="0" w:space="0"/>
        </w:rPr>
        <w:t>！</w:t>
      </w:r>
      <w:r>
        <w:rPr>
          <w:rFonts w:hint="default" w:ascii="仿宋" w:hAnsi="仿宋" w:eastAsia="仿宋" w:cs="仿宋"/>
          <w:i w:val="0"/>
          <w:caps w:val="0"/>
          <w:color w:val="636363"/>
          <w:spacing w:val="0"/>
          <w:sz w:val="28"/>
          <w:szCs w:val="28"/>
          <w:bdr w:val="none" w:color="auto" w:sz="0" w:space="0"/>
        </w:rPr>
        <w:t>学校成功升格为本科层次职业院校，极大的提振了机电人的</w:t>
      </w:r>
      <w:r>
        <w:rPr>
          <w:rFonts w:hint="default" w:ascii="Times New Roman" w:hAnsi="Times New Roman" w:eastAsia="tamoha" w:cs="Times New Roman"/>
          <w:i w:val="0"/>
          <w:caps w:val="0"/>
          <w:color w:val="636363"/>
          <w:spacing w:val="0"/>
          <w:sz w:val="30"/>
          <w:szCs w:val="30"/>
          <w:bdr w:val="none" w:color="auto" w:sz="0" w:space="0"/>
        </w:rPr>
        <w:t>“</w:t>
      </w:r>
      <w:r>
        <w:rPr>
          <w:rFonts w:hint="default" w:ascii="仿宋" w:hAnsi="仿宋" w:eastAsia="仿宋" w:cs="仿宋"/>
          <w:i w:val="0"/>
          <w:caps w:val="0"/>
          <w:color w:val="636363"/>
          <w:spacing w:val="0"/>
          <w:sz w:val="28"/>
          <w:szCs w:val="28"/>
          <w:bdr w:val="none" w:color="auto" w:sz="0" w:space="0"/>
        </w:rPr>
        <w:t>精气神</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 w:hAnsi="仿宋" w:eastAsia="仿宋" w:cs="仿宋"/>
          <w:i w:val="0"/>
          <w:caps w:val="0"/>
          <w:color w:val="636363"/>
          <w:spacing w:val="0"/>
          <w:sz w:val="28"/>
          <w:szCs w:val="28"/>
          <w:bdr w:val="none" w:color="auto" w:sz="0" w:space="0"/>
        </w:rPr>
        <w:t>。</w:t>
      </w:r>
      <w:r>
        <w:rPr>
          <w:rFonts w:hint="default" w:ascii="仿宋" w:hAnsi="仿宋" w:eastAsia="仿宋" w:cs="仿宋"/>
          <w:i w:val="0"/>
          <w:caps w:val="0"/>
          <w:color w:val="636363"/>
          <w:spacing w:val="0"/>
          <w:sz w:val="30"/>
          <w:szCs w:val="30"/>
          <w:bdr w:val="none" w:color="auto" w:sz="0" w:space="0"/>
        </w:rPr>
        <w:t>下面我从以下八个方面进行总结：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both"/>
        <w:rPr>
          <w:rFonts w:hint="default" w:ascii="tamoha" w:hAnsi="tamoha" w:eastAsia="tamoha" w:cs="tamoha"/>
          <w:i w:val="0"/>
          <w:caps w:val="0"/>
          <w:color w:val="636363"/>
          <w:spacing w:val="0"/>
          <w:sz w:val="28"/>
          <w:szCs w:val="28"/>
        </w:rPr>
      </w:pPr>
      <w:r>
        <w:rPr>
          <w:rFonts w:ascii="黑体" w:hAnsi="宋体" w:eastAsia="黑体" w:cs="黑体"/>
          <w:b/>
          <w:i w:val="0"/>
          <w:caps w:val="0"/>
          <w:color w:val="636363"/>
          <w:spacing w:val="0"/>
          <w:sz w:val="28"/>
          <w:szCs w:val="28"/>
          <w:bdr w:val="none" w:color="auto" w:sz="0" w:space="0"/>
        </w:rPr>
        <w:t>第一，坚持以升本为契机，</w:t>
      </w:r>
      <w:r>
        <w:rPr>
          <w:rFonts w:hint="eastAsia" w:ascii="黑体" w:hAnsi="宋体" w:eastAsia="黑体" w:cs="黑体"/>
          <w:b/>
          <w:i w:val="0"/>
          <w:caps w:val="0"/>
          <w:color w:val="636363"/>
          <w:spacing w:val="0"/>
          <w:sz w:val="28"/>
          <w:szCs w:val="28"/>
          <w:bdr w:val="none" w:color="auto" w:sz="0" w:space="0"/>
        </w:rPr>
        <w:t>全体员工团结奋进、砥砺前行。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年，是学校升本的关键一年，也是决定性胜利的一年。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30"/>
          <w:szCs w:val="30"/>
          <w:bdr w:val="none" w:color="auto" w:sz="0" w:space="0"/>
          <w:lang w:val="en-US" w:eastAsia="zh-CN" w:bidi="ar"/>
        </w:rPr>
        <w:t>1. </w:t>
      </w:r>
      <w:r>
        <w:rPr>
          <w:rFonts w:ascii="楷体_GB2312" w:hAnsi="Times New Roman" w:eastAsia="楷体_GB2312" w:cs="楷体_GB2312"/>
          <w:b/>
          <w:i w:val="0"/>
          <w:caps w:val="0"/>
          <w:color w:val="636363"/>
          <w:spacing w:val="0"/>
          <w:kern w:val="0"/>
          <w:sz w:val="28"/>
          <w:szCs w:val="28"/>
          <w:bdr w:val="none" w:color="auto" w:sz="0" w:space="0"/>
          <w:lang w:val="en-US" w:eastAsia="zh-CN" w:bidi="ar"/>
        </w:rPr>
        <w:t>迎接教育部高评委专家进校考察。</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1</w:t>
      </w:r>
      <w:r>
        <w:rPr>
          <w:rFonts w:hint="default" w:ascii="仿宋" w:hAnsi="仿宋" w:eastAsia="仿宋" w:cs="仿宋"/>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22-23</w:t>
      </w:r>
      <w:r>
        <w:rPr>
          <w:rFonts w:hint="default" w:ascii="仿宋" w:hAnsi="仿宋" w:eastAsia="仿宋" w:cs="仿宋"/>
          <w:i w:val="0"/>
          <w:caps w:val="0"/>
          <w:color w:val="636363"/>
          <w:spacing w:val="0"/>
          <w:kern w:val="0"/>
          <w:sz w:val="28"/>
          <w:szCs w:val="28"/>
          <w:bdr w:val="none" w:color="auto" w:sz="0" w:space="0"/>
          <w:lang w:val="en-US" w:eastAsia="zh-CN" w:bidi="ar"/>
        </w:rPr>
        <w:t>日，教育部高校设置评审委员会专家组入校实地考察，在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28"/>
          <w:szCs w:val="28"/>
          <w:bdr w:val="none" w:color="auto" w:sz="0" w:space="0"/>
          <w:lang w:val="en-US" w:eastAsia="zh-CN" w:bidi="ar"/>
        </w:rPr>
        <w:t>天半的时间里，先后进行了工作汇报、实地巡查、资料核实和现场质询等环节。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成功进入升本学校公示名单。</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5</w:t>
      </w:r>
      <w:r>
        <w:rPr>
          <w:rFonts w:hint="default" w:ascii="仿宋" w:hAnsi="仿宋" w:eastAsia="仿宋" w:cs="仿宋"/>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31</w:t>
      </w:r>
      <w:r>
        <w:rPr>
          <w:rFonts w:hint="default" w:ascii="仿宋" w:hAnsi="仿宋" w:eastAsia="仿宋" w:cs="仿宋"/>
          <w:i w:val="0"/>
          <w:caps w:val="0"/>
          <w:color w:val="636363"/>
          <w:spacing w:val="0"/>
          <w:kern w:val="0"/>
          <w:sz w:val="28"/>
          <w:szCs w:val="28"/>
          <w:bdr w:val="none" w:color="auto" w:sz="0" w:space="0"/>
          <w:lang w:val="en-US" w:eastAsia="zh-CN" w:bidi="ar"/>
        </w:rPr>
        <w:t>日，教育部向全国发布《关于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年拟批准设置高等学校的公示》，</w:t>
      </w:r>
      <w:r>
        <w:rPr>
          <w:rFonts w:hint="default" w:ascii="仿宋" w:hAnsi="仿宋" w:eastAsia="仿宋" w:cs="仿宋"/>
          <w:i w:val="0"/>
          <w:caps w:val="0"/>
          <w:color w:val="636363"/>
          <w:spacing w:val="0"/>
          <w:kern w:val="0"/>
          <w:sz w:val="30"/>
          <w:szCs w:val="30"/>
          <w:bdr w:val="none" w:color="auto" w:sz="0" w:space="0"/>
          <w:lang w:val="en-US" w:eastAsia="zh-CN" w:bidi="ar"/>
        </w:rPr>
        <w:t>我校λ列其中</w:t>
      </w:r>
      <w:r>
        <w:rPr>
          <w:rFonts w:hint="default" w:ascii="仿宋" w:hAnsi="仿宋" w:eastAsia="仿宋" w:cs="仿宋"/>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教育部决定我校开展职业本科试点。</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10</w:t>
      </w:r>
      <w:r>
        <w:rPr>
          <w:rFonts w:hint="default" w:ascii="仿宋" w:hAnsi="仿宋" w:eastAsia="仿宋" w:cs="仿宋"/>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28"/>
          <w:szCs w:val="28"/>
          <w:bdr w:val="none" w:color="auto" w:sz="0" w:space="0"/>
          <w:lang w:val="en-US" w:eastAsia="zh-CN" w:bidi="ar"/>
        </w:rPr>
        <w:t>日，教育部办公厅印发《关于报送本科层次职业学校改革试点实施方案的通知》（教发厅函〔</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165</w:t>
      </w:r>
      <w:r>
        <w:rPr>
          <w:rFonts w:hint="default" w:ascii="仿宋" w:hAnsi="仿宋" w:eastAsia="仿宋" w:cs="仿宋"/>
          <w:i w:val="0"/>
          <w:caps w:val="0"/>
          <w:color w:val="636363"/>
          <w:spacing w:val="0"/>
          <w:kern w:val="0"/>
          <w:sz w:val="28"/>
          <w:szCs w:val="28"/>
          <w:bdr w:val="none" w:color="auto" w:sz="0" w:space="0"/>
          <w:lang w:val="en-US" w:eastAsia="zh-CN" w:bidi="ar"/>
        </w:rPr>
        <w:t>号），决定将我校作为全国首批职业本科改革试点院校。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4.</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收到教育部正式批复，机电学院迎来崭新的明天。</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12</w:t>
      </w:r>
      <w:r>
        <w:rPr>
          <w:rFonts w:hint="default" w:ascii="仿宋" w:hAnsi="仿宋" w:eastAsia="仿宋" w:cs="仿宋"/>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19</w:t>
      </w:r>
      <w:r>
        <w:rPr>
          <w:rFonts w:hint="default" w:ascii="仿宋" w:hAnsi="仿宋" w:eastAsia="仿宋" w:cs="仿宋"/>
          <w:i w:val="0"/>
          <w:caps w:val="0"/>
          <w:color w:val="636363"/>
          <w:spacing w:val="0"/>
          <w:kern w:val="0"/>
          <w:sz w:val="28"/>
          <w:szCs w:val="28"/>
          <w:bdr w:val="none" w:color="auto" w:sz="0" w:space="0"/>
          <w:lang w:val="en-US" w:eastAsia="zh-CN" w:bidi="ar"/>
        </w:rPr>
        <w:t>日，教育部致函重庆市政府，</w:t>
      </w:r>
      <w:r>
        <w:rPr>
          <w:rFonts w:hint="default" w:ascii="仿宋" w:hAnsi="仿宋" w:eastAsia="仿宋" w:cs="仿宋"/>
          <w:i w:val="0"/>
          <w:caps w:val="0"/>
          <w:color w:val="636363"/>
          <w:spacing w:val="21"/>
          <w:kern w:val="0"/>
          <w:sz w:val="28"/>
          <w:szCs w:val="28"/>
          <w:bdr w:val="none" w:color="auto" w:sz="0" w:space="0"/>
          <w:lang w:val="en-US" w:eastAsia="zh-CN" w:bidi="ar"/>
        </w:rPr>
        <w:t>同意重庆机电职业技术学院升格为本科层次职业学校。</w:t>
      </w:r>
      <w:r>
        <w:rPr>
          <w:rFonts w:hint="default" w:ascii="Times New Roman" w:hAnsi="Times New Roman" w:eastAsia="tamoha" w:cs="Times New Roman"/>
          <w:i w:val="0"/>
          <w:caps w:val="0"/>
          <w:color w:val="636363"/>
          <w:spacing w:val="21"/>
          <w:kern w:val="0"/>
          <w:sz w:val="30"/>
          <w:szCs w:val="3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回顾学校升本过程，我们更加清晰的感受到，学校始终坚定产业导向、机电主导，矢志不渝地为重庆及西部地区制造业培养应用型人才，坚守军民融合、服务国防，矢志不渝地为兵工企业、国防建设培养应用型人才，坚持校企合作、产学结合，矢志不渝地探索实践校企合作、产学研一体化发展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第二，坚持以党建为核心，巩固师生思政教育主阵地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、把党的政治建设摆在首λ，加强政治理论学习，加强意识形态工作。</w:t>
      </w:r>
      <w:r>
        <w:rPr>
          <w:rFonts w:hint="default" w:ascii="仿宋" w:hAnsi="仿宋" w:eastAsia="仿宋" w:cs="仿宋"/>
          <w:b/>
          <w:i w:val="0"/>
          <w:caps w:val="0"/>
          <w:color w:val="636363"/>
          <w:spacing w:val="0"/>
          <w:kern w:val="0"/>
          <w:sz w:val="28"/>
          <w:szCs w:val="28"/>
          <w:bdr w:val="none" w:color="auto" w:sz="0" w:space="0"/>
          <w:lang w:val="en-US" w:eastAsia="zh-CN" w:bidi="ar"/>
        </w:rPr>
        <w:t>一是开展政治理论学习。</w:t>
      </w:r>
      <w:r>
        <w:rPr>
          <w:rFonts w:hint="default" w:ascii="仿宋" w:hAnsi="仿宋" w:eastAsia="仿宋" w:cs="仿宋"/>
          <w:i w:val="0"/>
          <w:caps w:val="0"/>
          <w:color w:val="636363"/>
          <w:spacing w:val="0"/>
          <w:kern w:val="0"/>
          <w:sz w:val="28"/>
          <w:szCs w:val="28"/>
          <w:bdr w:val="none" w:color="auto" w:sz="0" w:space="0"/>
          <w:lang w:val="en-US" w:eastAsia="zh-CN" w:bidi="ar"/>
        </w:rPr>
        <w:t>通过中心组学习、党委会、</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三会一课</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、主题党日活动、党校、团校等组织师生党员学习十九大精神、全国全市高校思想政治工作会精神、市委五届四次全会精神、全国全市教育大会精神、习近平总书记在庆祝改革开放</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40</w:t>
      </w:r>
      <w:r>
        <w:rPr>
          <w:rFonts w:hint="default" w:ascii="仿宋" w:hAnsi="仿宋" w:eastAsia="仿宋" w:cs="仿宋"/>
          <w:i w:val="0"/>
          <w:caps w:val="0"/>
          <w:color w:val="636363"/>
          <w:spacing w:val="0"/>
          <w:kern w:val="0"/>
          <w:sz w:val="28"/>
          <w:szCs w:val="28"/>
          <w:bdr w:val="none" w:color="auto" w:sz="0" w:space="0"/>
          <w:lang w:val="en-US" w:eastAsia="zh-CN" w:bidi="ar"/>
        </w:rPr>
        <w:t>周年大会讲话精神等。</w:t>
      </w:r>
      <w:r>
        <w:rPr>
          <w:rFonts w:hint="default" w:ascii="仿宋" w:hAnsi="仿宋" w:eastAsia="仿宋" w:cs="仿宋"/>
          <w:b/>
          <w:i w:val="0"/>
          <w:caps w:val="0"/>
          <w:color w:val="636363"/>
          <w:spacing w:val="0"/>
          <w:kern w:val="0"/>
          <w:sz w:val="28"/>
          <w:szCs w:val="28"/>
          <w:bdr w:val="none" w:color="auto" w:sz="0" w:space="0"/>
          <w:lang w:val="en-US" w:eastAsia="zh-CN" w:bidi="ar"/>
        </w:rPr>
        <w:t>二是加强意识形态工作，做好舆情监控。</w:t>
      </w:r>
      <w:r>
        <w:rPr>
          <w:rFonts w:hint="default" w:ascii="仿宋" w:hAnsi="仿宋" w:eastAsia="仿宋" w:cs="仿宋"/>
          <w:i w:val="0"/>
          <w:caps w:val="0"/>
          <w:color w:val="636363"/>
          <w:spacing w:val="0"/>
          <w:kern w:val="0"/>
          <w:sz w:val="28"/>
          <w:szCs w:val="28"/>
          <w:bdr w:val="none" w:color="auto" w:sz="0" w:space="0"/>
          <w:lang w:val="en-US" w:eastAsia="zh-CN" w:bidi="ar"/>
        </w:rPr>
        <w:t>学校党委与各二级学院党组织、主要职能部门签订了《意识形态工作责任书》；加强舆情监控，建立和完善舆情监测队伍，健全网络舆情监测、分析、研判机制，抓好网上舆论引导力量和工作机制建设。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、开展</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书记有约</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，压实党建工作责任，创新思想政治工作方式。</w:t>
      </w:r>
      <w:r>
        <w:rPr>
          <w:rFonts w:hint="default" w:ascii="仿宋" w:hAnsi="仿宋" w:eastAsia="仿宋" w:cs="仿宋"/>
          <w:b/>
          <w:i w:val="0"/>
          <w:caps w:val="0"/>
          <w:color w:val="636363"/>
          <w:spacing w:val="0"/>
          <w:kern w:val="0"/>
          <w:sz w:val="28"/>
          <w:szCs w:val="28"/>
          <w:bdr w:val="none" w:color="auto" w:sz="0" w:space="0"/>
          <w:lang w:val="en-US" w:eastAsia="zh-CN" w:bidi="ar"/>
        </w:rPr>
        <w:t>一是约书记。</w:t>
      </w:r>
      <w:r>
        <w:rPr>
          <w:rFonts w:hint="default" w:ascii="仿宋" w:hAnsi="仿宋" w:eastAsia="仿宋" w:cs="仿宋"/>
          <w:i w:val="0"/>
          <w:caps w:val="0"/>
          <w:color w:val="636363"/>
          <w:spacing w:val="0"/>
          <w:kern w:val="0"/>
          <w:sz w:val="28"/>
          <w:szCs w:val="28"/>
          <w:bdr w:val="none" w:color="auto" w:sz="0" w:space="0"/>
          <w:lang w:val="en-US" w:eastAsia="zh-CN" w:bidi="ar"/>
        </w:rPr>
        <w:t>了解基层党支部书记工作进展情况，解决工作难题，进一步压实党建工作责任，推进党建工作重点任务落地；</w:t>
      </w:r>
      <w:r>
        <w:rPr>
          <w:rFonts w:hint="default" w:ascii="仿宋" w:hAnsi="仿宋" w:eastAsia="仿宋" w:cs="仿宋"/>
          <w:b/>
          <w:i w:val="0"/>
          <w:caps w:val="0"/>
          <w:color w:val="636363"/>
          <w:spacing w:val="0"/>
          <w:kern w:val="0"/>
          <w:sz w:val="28"/>
          <w:szCs w:val="28"/>
          <w:bdr w:val="none" w:color="auto" w:sz="0" w:space="0"/>
          <w:lang w:val="en-US" w:eastAsia="zh-CN" w:bidi="ar"/>
        </w:rPr>
        <w:t>二是约教师。</w:t>
      </w:r>
      <w:r>
        <w:rPr>
          <w:rFonts w:hint="default" w:ascii="仿宋" w:hAnsi="仿宋" w:eastAsia="仿宋" w:cs="仿宋"/>
          <w:i w:val="0"/>
          <w:caps w:val="0"/>
          <w:color w:val="636363"/>
          <w:spacing w:val="0"/>
          <w:kern w:val="0"/>
          <w:sz w:val="28"/>
          <w:szCs w:val="28"/>
          <w:bdr w:val="none" w:color="auto" w:sz="0" w:space="0"/>
          <w:lang w:val="en-US" w:eastAsia="zh-CN" w:bidi="ar"/>
        </w:rPr>
        <w:t>掌握教师思想动态，要求老师们争做习近平总书记的提出的有理想信念、有道德情操、有扎实学识、有仁爱之心</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四有</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好老师；</w:t>
      </w:r>
      <w:r>
        <w:rPr>
          <w:rFonts w:hint="default" w:ascii="仿宋" w:hAnsi="仿宋" w:eastAsia="仿宋" w:cs="仿宋"/>
          <w:b/>
          <w:i w:val="0"/>
          <w:caps w:val="0"/>
          <w:color w:val="636363"/>
          <w:spacing w:val="0"/>
          <w:kern w:val="0"/>
          <w:sz w:val="28"/>
          <w:szCs w:val="28"/>
          <w:bdr w:val="none" w:color="auto" w:sz="0" w:space="0"/>
          <w:lang w:val="en-US" w:eastAsia="zh-CN" w:bidi="ar"/>
        </w:rPr>
        <w:t>三是约学生。</w:t>
      </w:r>
      <w:r>
        <w:rPr>
          <w:rFonts w:hint="default" w:ascii="仿宋" w:hAnsi="仿宋" w:eastAsia="仿宋" w:cs="仿宋"/>
          <w:i w:val="0"/>
          <w:caps w:val="0"/>
          <w:color w:val="636363"/>
          <w:spacing w:val="0"/>
          <w:kern w:val="0"/>
          <w:sz w:val="28"/>
          <w:szCs w:val="28"/>
          <w:bdr w:val="none" w:color="auto" w:sz="0" w:space="0"/>
          <w:lang w:val="en-US" w:eastAsia="zh-CN" w:bidi="ar"/>
        </w:rPr>
        <w:t>今年以来，已经开展了九期，收集师生意见建议</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100</w:t>
      </w:r>
      <w:r>
        <w:rPr>
          <w:rFonts w:hint="default" w:ascii="仿宋" w:hAnsi="仿宋" w:eastAsia="仿宋" w:cs="仿宋"/>
          <w:i w:val="0"/>
          <w:caps w:val="0"/>
          <w:color w:val="636363"/>
          <w:spacing w:val="0"/>
          <w:kern w:val="0"/>
          <w:sz w:val="28"/>
          <w:szCs w:val="28"/>
          <w:bdr w:val="none" w:color="auto" w:sz="0" w:space="0"/>
          <w:lang w:val="en-US" w:eastAsia="zh-CN" w:bidi="ar"/>
        </w:rPr>
        <w:t>余条，协调解决问题</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w:t>
      </w:r>
      <w:r>
        <w:rPr>
          <w:rFonts w:hint="default" w:ascii="仿宋" w:hAnsi="仿宋" w:eastAsia="仿宋" w:cs="仿宋"/>
          <w:i w:val="0"/>
          <w:caps w:val="0"/>
          <w:color w:val="636363"/>
          <w:spacing w:val="0"/>
          <w:kern w:val="0"/>
          <w:sz w:val="28"/>
          <w:szCs w:val="28"/>
          <w:bdr w:val="none" w:color="auto" w:sz="0" w:space="0"/>
          <w:lang w:val="en-US" w:eastAsia="zh-CN" w:bidi="ar"/>
        </w:rPr>
        <w:t>项。华龙网以《别样</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茶话会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仿宋" w:hAnsi="仿宋" w:eastAsia="仿宋" w:cs="仿宋"/>
          <w:i w:val="0"/>
          <w:caps w:val="0"/>
          <w:color w:val="636363"/>
          <w:spacing w:val="0"/>
          <w:kern w:val="0"/>
          <w:sz w:val="28"/>
          <w:szCs w:val="28"/>
          <w:bdr w:val="none" w:color="auto" w:sz="0" w:space="0"/>
          <w:lang w:val="en-US" w:eastAsia="zh-CN" w:bidi="ar"/>
        </w:rPr>
        <w:t>重庆机电职业技术学院</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书记有约</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用心聆听学生之声》为题，专题报道了我校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书记有约</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服务中心工作，做好宣传工作。</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年，受到各级各类ý体正面报道</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66</w:t>
      </w:r>
      <w:r>
        <w:rPr>
          <w:rFonts w:hint="default" w:ascii="仿宋" w:hAnsi="仿宋" w:eastAsia="仿宋" w:cs="仿宋"/>
          <w:i w:val="0"/>
          <w:caps w:val="0"/>
          <w:color w:val="636363"/>
          <w:spacing w:val="0"/>
          <w:kern w:val="0"/>
          <w:sz w:val="28"/>
          <w:szCs w:val="28"/>
          <w:bdr w:val="none" w:color="auto" w:sz="0" w:space="0"/>
          <w:lang w:val="en-US" w:eastAsia="zh-CN" w:bidi="ar"/>
        </w:rPr>
        <w:t>次。其中，中央电视台、中国教育电视台、华龙网等重要ý体对我校进行报道，扩大学校正面宣传。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第三，坚持以教学为中心，依规探索育人能力新途径。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提升教师业务能力、规范常规教学管理</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一是加强教师教学能力提升。</w:t>
      </w:r>
      <w:r>
        <w:rPr>
          <w:rFonts w:hint="default" w:ascii="仿宋" w:hAnsi="仿宋" w:eastAsia="仿宋" w:cs="仿宋"/>
          <w:i w:val="0"/>
          <w:caps w:val="0"/>
          <w:color w:val="636363"/>
          <w:spacing w:val="0"/>
          <w:kern w:val="0"/>
          <w:sz w:val="28"/>
          <w:szCs w:val="28"/>
          <w:bdr w:val="none" w:color="auto" w:sz="0" w:space="0"/>
          <w:lang w:val="en-US" w:eastAsia="zh-CN" w:bidi="ar"/>
        </w:rPr>
        <w:t>重视课堂教学，从课堂要质量，首先是提高教师</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教</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重视实践教学规范，加强实践教学管理</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一是加强顶岗实习管理。</w:t>
      </w:r>
      <w:r>
        <w:rPr>
          <w:rFonts w:hint="default" w:ascii="仿宋" w:hAnsi="仿宋" w:eastAsia="仿宋" w:cs="仿宋"/>
          <w:i w:val="0"/>
          <w:caps w:val="0"/>
          <w:color w:val="636363"/>
          <w:spacing w:val="0"/>
          <w:kern w:val="0"/>
          <w:sz w:val="28"/>
          <w:szCs w:val="28"/>
          <w:bdr w:val="none" w:color="auto" w:sz="0" w:space="0"/>
          <w:lang w:val="en-US" w:eastAsia="zh-CN" w:bidi="ar"/>
        </w:rPr>
        <w:t>检查学生顶岗实习进度、学生思想状况、教师指导情况等，特别要求各二级学院组织老师到学生顶岗实习企业实地了解学生情况、听取企业意见。</w:t>
      </w:r>
      <w:r>
        <w:rPr>
          <w:rFonts w:hint="default" w:ascii="仿宋" w:hAnsi="仿宋" w:eastAsia="仿宋" w:cs="仿宋"/>
          <w:b/>
          <w:i w:val="0"/>
          <w:caps w:val="0"/>
          <w:color w:val="636363"/>
          <w:spacing w:val="0"/>
          <w:kern w:val="0"/>
          <w:sz w:val="28"/>
          <w:szCs w:val="28"/>
          <w:bdr w:val="none" w:color="auto" w:sz="0" w:space="0"/>
          <w:lang w:val="en-US" w:eastAsia="zh-CN" w:bidi="ar"/>
        </w:rPr>
        <w:t>二是建立校内外实训基地档案。</w:t>
      </w:r>
      <w:r>
        <w:rPr>
          <w:rFonts w:hint="default" w:ascii="仿宋" w:hAnsi="仿宋" w:eastAsia="仿宋" w:cs="仿宋"/>
          <w:i w:val="0"/>
          <w:caps w:val="0"/>
          <w:color w:val="636363"/>
          <w:spacing w:val="0"/>
          <w:kern w:val="0"/>
          <w:sz w:val="28"/>
          <w:szCs w:val="28"/>
          <w:bdr w:val="none" w:color="auto" w:sz="0" w:space="0"/>
          <w:lang w:val="en-US" w:eastAsia="zh-CN" w:bidi="ar"/>
        </w:rPr>
        <w:t>全面梳理了各二级学院校内外实训基地的信息，以院系为单λ，分别建立实训基地档案。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重视技能竞赛工作，取得较好竞赛成绩</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一是做好两项比赛。</w:t>
      </w:r>
      <w:r>
        <w:rPr>
          <w:rFonts w:hint="default" w:ascii="仿宋" w:hAnsi="仿宋" w:eastAsia="仿宋" w:cs="仿宋"/>
          <w:i w:val="0"/>
          <w:caps w:val="0"/>
          <w:color w:val="636363"/>
          <w:spacing w:val="0"/>
          <w:kern w:val="0"/>
          <w:sz w:val="28"/>
          <w:szCs w:val="28"/>
          <w:bdr w:val="none" w:color="auto" w:sz="0" w:space="0"/>
          <w:lang w:val="en-US" w:eastAsia="zh-CN" w:bidi="ar"/>
        </w:rPr>
        <w:t>组织</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重庆市职业院校学生技能竞赛</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（市赛）和</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互联网</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大学生创新创业大赛</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两项赛事。在市赛中，我校参赛积极，共组织了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w:t>
      </w:r>
      <w:r>
        <w:rPr>
          <w:rFonts w:hint="default" w:ascii="仿宋" w:hAnsi="仿宋" w:eastAsia="仿宋" w:cs="仿宋"/>
          <w:i w:val="0"/>
          <w:caps w:val="0"/>
          <w:color w:val="636363"/>
          <w:spacing w:val="0"/>
          <w:kern w:val="0"/>
          <w:sz w:val="28"/>
          <w:szCs w:val="28"/>
          <w:bdr w:val="none" w:color="auto" w:sz="0" w:space="0"/>
          <w:lang w:val="en-US" w:eastAsia="zh-CN" w:bidi="ar"/>
        </w:rPr>
        <w:t>支队伍参加了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14</w:t>
      </w:r>
      <w:r>
        <w:rPr>
          <w:rFonts w:hint="default" w:ascii="仿宋" w:hAnsi="仿宋" w:eastAsia="仿宋" w:cs="仿宋"/>
          <w:i w:val="0"/>
          <w:caps w:val="0"/>
          <w:color w:val="636363"/>
          <w:spacing w:val="0"/>
          <w:kern w:val="0"/>
          <w:sz w:val="28"/>
          <w:szCs w:val="28"/>
          <w:bdr w:val="none" w:color="auto" w:sz="0" w:space="0"/>
          <w:lang w:val="en-US" w:eastAsia="zh-CN" w:bidi="ar"/>
        </w:rPr>
        <w:t>个赛项，获得四个三等奖，主要项目是</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税务技能</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工业机器人技术应用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汽车检测与维修</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英语口语</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二是积极参赛，成绩突出。</w:t>
      </w:r>
      <w:r>
        <w:rPr>
          <w:rFonts w:hint="default" w:ascii="仿宋" w:hAnsi="仿宋" w:eastAsia="仿宋" w:cs="仿宋"/>
          <w:i w:val="0"/>
          <w:caps w:val="0"/>
          <w:color w:val="636363"/>
          <w:spacing w:val="0"/>
          <w:kern w:val="0"/>
          <w:sz w:val="28"/>
          <w:szCs w:val="28"/>
          <w:bdr w:val="none" w:color="auto" w:sz="0" w:space="0"/>
          <w:lang w:val="en-US" w:eastAsia="zh-CN" w:bidi="ar"/>
        </w:rPr>
        <w:t>今年我校共计参加了</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15</w:t>
      </w:r>
      <w:r>
        <w:rPr>
          <w:rFonts w:hint="default" w:ascii="仿宋" w:hAnsi="仿宋" w:eastAsia="仿宋" w:cs="仿宋"/>
          <w:i w:val="0"/>
          <w:caps w:val="0"/>
          <w:color w:val="636363"/>
          <w:spacing w:val="0"/>
          <w:kern w:val="0"/>
          <w:sz w:val="28"/>
          <w:szCs w:val="28"/>
          <w:bdr w:val="none" w:color="auto" w:sz="0" w:space="0"/>
          <w:lang w:val="en-US" w:eastAsia="zh-CN" w:bidi="ar"/>
        </w:rPr>
        <w:t>个赛事、</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73</w:t>
      </w:r>
      <w:r>
        <w:rPr>
          <w:rFonts w:hint="default" w:ascii="仿宋" w:hAnsi="仿宋" w:eastAsia="仿宋" w:cs="仿宋"/>
          <w:i w:val="0"/>
          <w:caps w:val="0"/>
          <w:color w:val="636363"/>
          <w:spacing w:val="0"/>
          <w:kern w:val="0"/>
          <w:sz w:val="28"/>
          <w:szCs w:val="28"/>
          <w:bdr w:val="none" w:color="auto" w:sz="0" w:space="0"/>
          <w:lang w:val="en-US" w:eastAsia="zh-CN" w:bidi="ar"/>
        </w:rPr>
        <w:t>项比赛，获得各类奖项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66</w:t>
      </w:r>
      <w:r>
        <w:rPr>
          <w:rFonts w:hint="default" w:ascii="仿宋" w:hAnsi="仿宋" w:eastAsia="仿宋" w:cs="仿宋"/>
          <w:i w:val="0"/>
          <w:caps w:val="0"/>
          <w:color w:val="636363"/>
          <w:spacing w:val="0"/>
          <w:kern w:val="0"/>
          <w:sz w:val="28"/>
          <w:szCs w:val="28"/>
          <w:bdr w:val="none" w:color="auto" w:sz="0" w:space="0"/>
          <w:lang w:val="en-US" w:eastAsia="zh-CN" w:bidi="ar"/>
        </w:rPr>
        <w:t>个，其中一类赛获得一等奖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w:t>
      </w:r>
      <w:r>
        <w:rPr>
          <w:rFonts w:hint="default" w:ascii="仿宋" w:hAnsi="仿宋" w:eastAsia="仿宋" w:cs="仿宋"/>
          <w:i w:val="0"/>
          <w:caps w:val="0"/>
          <w:color w:val="636363"/>
          <w:spacing w:val="0"/>
          <w:kern w:val="0"/>
          <w:sz w:val="28"/>
          <w:szCs w:val="28"/>
          <w:bdr w:val="none" w:color="auto" w:sz="0" w:space="0"/>
          <w:lang w:val="en-US" w:eastAsia="zh-CN" w:bidi="ar"/>
        </w:rPr>
        <w:t>个、二等奖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28"/>
          <w:szCs w:val="28"/>
          <w:bdr w:val="none" w:color="auto" w:sz="0" w:space="0"/>
          <w:lang w:val="en-US" w:eastAsia="zh-CN" w:bidi="ar"/>
        </w:rPr>
        <w:t>个、三等奖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28"/>
          <w:szCs w:val="28"/>
          <w:bdr w:val="none" w:color="auto" w:sz="0" w:space="0"/>
          <w:lang w:val="en-US" w:eastAsia="zh-CN" w:bidi="ar"/>
        </w:rPr>
        <w:t>个，二类赛获得一等奖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6</w:t>
      </w:r>
      <w:r>
        <w:rPr>
          <w:rFonts w:hint="default" w:ascii="仿宋" w:hAnsi="仿宋" w:eastAsia="仿宋" w:cs="仿宋"/>
          <w:i w:val="0"/>
          <w:caps w:val="0"/>
          <w:color w:val="636363"/>
          <w:spacing w:val="0"/>
          <w:kern w:val="0"/>
          <w:sz w:val="28"/>
          <w:szCs w:val="28"/>
          <w:bdr w:val="none" w:color="auto" w:sz="0" w:space="0"/>
          <w:lang w:val="en-US" w:eastAsia="zh-CN" w:bidi="ar"/>
        </w:rPr>
        <w:t>个、二等奖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w:t>
      </w:r>
      <w:r>
        <w:rPr>
          <w:rFonts w:hint="default" w:ascii="仿宋" w:hAnsi="仿宋" w:eastAsia="仿宋" w:cs="仿宋"/>
          <w:i w:val="0"/>
          <w:caps w:val="0"/>
          <w:color w:val="636363"/>
          <w:spacing w:val="0"/>
          <w:kern w:val="0"/>
          <w:sz w:val="28"/>
          <w:szCs w:val="28"/>
          <w:bdr w:val="none" w:color="auto" w:sz="0" w:space="0"/>
          <w:lang w:val="en-US" w:eastAsia="zh-CN" w:bidi="ar"/>
        </w:rPr>
        <w:t>个、三等奖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w:t>
      </w:r>
      <w:r>
        <w:rPr>
          <w:rFonts w:hint="default" w:ascii="仿宋" w:hAnsi="仿宋" w:eastAsia="仿宋" w:cs="仿宋"/>
          <w:i w:val="0"/>
          <w:caps w:val="0"/>
          <w:color w:val="636363"/>
          <w:spacing w:val="0"/>
          <w:kern w:val="0"/>
          <w:sz w:val="28"/>
          <w:szCs w:val="28"/>
          <w:bdr w:val="none" w:color="auto" w:sz="0" w:space="0"/>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4</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跟进专业能力建设项目，提升专业建设综合水平</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一是推进专业能力建设（骨干专业）项目。</w:t>
      </w:r>
      <w:r>
        <w:rPr>
          <w:rFonts w:hint="default" w:ascii="仿宋" w:hAnsi="仿宋" w:eastAsia="仿宋" w:cs="仿宋"/>
          <w:i w:val="0"/>
          <w:caps w:val="0"/>
          <w:color w:val="636363"/>
          <w:spacing w:val="0"/>
          <w:kern w:val="0"/>
          <w:sz w:val="28"/>
          <w:szCs w:val="28"/>
          <w:bdr w:val="none" w:color="auto" w:sz="0" w:space="0"/>
          <w:lang w:val="en-US" w:eastAsia="zh-CN" w:bidi="ar"/>
        </w:rPr>
        <w:t>调整了专业能力建设（骨干专业）方案。</w:t>
      </w:r>
      <w:r>
        <w:rPr>
          <w:rFonts w:hint="default" w:ascii="仿宋" w:hAnsi="仿宋" w:eastAsia="仿宋" w:cs="仿宋"/>
          <w:b/>
          <w:i w:val="0"/>
          <w:caps w:val="0"/>
          <w:color w:val="636363"/>
          <w:spacing w:val="0"/>
          <w:kern w:val="0"/>
          <w:sz w:val="28"/>
          <w:szCs w:val="28"/>
          <w:bdr w:val="none" w:color="auto" w:sz="0" w:space="0"/>
          <w:lang w:val="en-US" w:eastAsia="zh-CN" w:bidi="ar"/>
        </w:rPr>
        <w:t>二是参与市级专业教学资源库建设。</w:t>
      </w:r>
      <w:r>
        <w:rPr>
          <w:rFonts w:hint="default" w:ascii="仿宋" w:hAnsi="仿宋" w:eastAsia="仿宋" w:cs="仿宋"/>
          <w:i w:val="0"/>
          <w:caps w:val="0"/>
          <w:color w:val="636363"/>
          <w:spacing w:val="0"/>
          <w:kern w:val="0"/>
          <w:sz w:val="28"/>
          <w:szCs w:val="28"/>
          <w:bdr w:val="none" w:color="auto" w:sz="0" w:space="0"/>
          <w:lang w:val="en-US" w:eastAsia="zh-CN" w:bidi="ar"/>
        </w:rPr>
        <w:t>建设了包括专业建设资源、课程建设资源、技能训练资源和岗λ培训资源等</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4</w:t>
      </w:r>
      <w:r>
        <w:rPr>
          <w:rFonts w:hint="default" w:ascii="仿宋" w:hAnsi="仿宋" w:eastAsia="仿宋" w:cs="仿宋"/>
          <w:i w:val="0"/>
          <w:caps w:val="0"/>
          <w:color w:val="636363"/>
          <w:spacing w:val="0"/>
          <w:kern w:val="0"/>
          <w:sz w:val="28"/>
          <w:szCs w:val="28"/>
          <w:bdr w:val="none" w:color="auto" w:sz="0" w:space="0"/>
          <w:lang w:val="en-US" w:eastAsia="zh-CN" w:bidi="ar"/>
        </w:rPr>
        <w:t>个子库的教学资源库。</w:t>
      </w:r>
      <w:r>
        <w:rPr>
          <w:rFonts w:hint="default" w:ascii="仿宋" w:hAnsi="仿宋" w:eastAsia="仿宋" w:cs="仿宋"/>
          <w:b/>
          <w:i w:val="0"/>
          <w:caps w:val="0"/>
          <w:color w:val="636363"/>
          <w:spacing w:val="0"/>
          <w:kern w:val="0"/>
          <w:sz w:val="28"/>
          <w:szCs w:val="28"/>
          <w:bdr w:val="none" w:color="auto" w:sz="0" w:space="0"/>
          <w:lang w:val="en-US" w:eastAsia="zh-CN" w:bidi="ar"/>
        </w:rPr>
        <w:t>三是制定在线开放课程建设管理办法。</w:t>
      </w:r>
      <w:r>
        <w:rPr>
          <w:rFonts w:hint="default" w:ascii="仿宋" w:hAnsi="仿宋" w:eastAsia="仿宋" w:cs="仿宋"/>
          <w:i w:val="0"/>
          <w:caps w:val="0"/>
          <w:color w:val="636363"/>
          <w:spacing w:val="0"/>
          <w:kern w:val="0"/>
          <w:sz w:val="28"/>
          <w:szCs w:val="28"/>
          <w:bdr w:val="none" w:color="auto" w:sz="0" w:space="0"/>
          <w:lang w:val="en-US" w:eastAsia="zh-CN" w:bidi="ar"/>
        </w:rPr>
        <w:t>从制度层面逐步规范课程建设管理工作，使课程建设不仅停留在立项上，而是要突出过程管理。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90"/>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sz w:val="28"/>
          <w:szCs w:val="28"/>
          <w:bdr w:val="none" w:color="auto" w:sz="0" w:space="0"/>
        </w:rPr>
        <w:t>5</w:t>
      </w:r>
      <w:r>
        <w:rPr>
          <w:rFonts w:hint="default" w:ascii="Times New Roman" w:hAnsi="Times New Roman" w:eastAsia="tamoha" w:cs="Times New Roman"/>
          <w:b/>
          <w:i w:val="0"/>
          <w:caps w:val="0"/>
          <w:color w:val="636363"/>
          <w:spacing w:val="0"/>
          <w:sz w:val="28"/>
          <w:szCs w:val="28"/>
          <w:bdr w:val="none" w:color="auto" w:sz="0" w:space="0"/>
        </w:rPr>
        <w:t>.</w:t>
      </w:r>
      <w:r>
        <w:rPr>
          <w:rFonts w:hint="default" w:ascii="楷体_GB2312" w:hAnsi="Times New Roman" w:eastAsia="楷体_GB2312" w:cs="楷体_GB2312"/>
          <w:b/>
          <w:i w:val="0"/>
          <w:caps w:val="0"/>
          <w:color w:val="636363"/>
          <w:spacing w:val="0"/>
          <w:sz w:val="28"/>
          <w:szCs w:val="28"/>
          <w:bdr w:val="none" w:color="auto" w:sz="0" w:space="0"/>
        </w:rPr>
        <w:t>重视科研建设</w:t>
      </w:r>
      <w:r>
        <w:rPr>
          <w:rFonts w:hint="default" w:ascii="楷体_GB2312" w:hAnsi="tamoha" w:eastAsia="楷体_GB2312" w:cs="楷体_GB2312"/>
          <w:b/>
          <w:i w:val="0"/>
          <w:caps w:val="0"/>
          <w:color w:val="636363"/>
          <w:spacing w:val="0"/>
          <w:sz w:val="28"/>
          <w:szCs w:val="28"/>
          <w:bdr w:val="none" w:color="auto" w:sz="0" w:space="0"/>
        </w:rPr>
        <w:t>。</w:t>
      </w:r>
      <w:r>
        <w:rPr>
          <w:rFonts w:hint="default" w:ascii="仿宋" w:hAnsi="仿宋" w:eastAsia="仿宋" w:cs="仿宋"/>
          <w:b/>
          <w:i w:val="0"/>
          <w:caps w:val="0"/>
          <w:color w:val="636363"/>
          <w:spacing w:val="0"/>
          <w:sz w:val="28"/>
          <w:szCs w:val="28"/>
          <w:bdr w:val="none" w:color="auto" w:sz="0" w:space="0"/>
        </w:rPr>
        <w:t>一是组织课题申报。</w:t>
      </w:r>
      <w:r>
        <w:rPr>
          <w:rFonts w:hint="default" w:ascii="仿宋" w:hAnsi="仿宋" w:eastAsia="仿宋" w:cs="仿宋"/>
          <w:i w:val="0"/>
          <w:caps w:val="0"/>
          <w:color w:val="636363"/>
          <w:spacing w:val="0"/>
          <w:sz w:val="28"/>
          <w:szCs w:val="28"/>
          <w:bdr w:val="none" w:color="auto" w:sz="0" w:space="0"/>
        </w:rPr>
        <w:t>申报了重庆市教育科学规划课题、重庆市高等教育教学改革研究课题、重庆市教委科学技术研究项目等</w:t>
      </w:r>
      <w:r>
        <w:rPr>
          <w:rFonts w:hint="default" w:ascii="Times New Roman" w:hAnsi="Times New Roman" w:eastAsia="tamoha" w:cs="Times New Roman"/>
          <w:i w:val="0"/>
          <w:caps w:val="0"/>
          <w:color w:val="636363"/>
          <w:spacing w:val="0"/>
          <w:sz w:val="30"/>
          <w:szCs w:val="30"/>
          <w:bdr w:val="none" w:color="auto" w:sz="0" w:space="0"/>
        </w:rPr>
        <w:t>6</w:t>
      </w:r>
      <w:r>
        <w:rPr>
          <w:rFonts w:hint="default" w:ascii="仿宋" w:hAnsi="仿宋" w:eastAsia="仿宋" w:cs="仿宋"/>
          <w:i w:val="0"/>
          <w:caps w:val="0"/>
          <w:color w:val="636363"/>
          <w:spacing w:val="0"/>
          <w:sz w:val="28"/>
          <w:szCs w:val="28"/>
          <w:bdr w:val="none" w:color="auto" w:sz="0" w:space="0"/>
        </w:rPr>
        <w:t>类项目的申报工作。其中高等教育教学改革研究课题</w:t>
      </w:r>
      <w:r>
        <w:rPr>
          <w:rFonts w:hint="default" w:ascii="Times New Roman" w:hAnsi="Times New Roman" w:eastAsia="tamoha" w:cs="Times New Roman"/>
          <w:i w:val="0"/>
          <w:caps w:val="0"/>
          <w:color w:val="636363"/>
          <w:spacing w:val="0"/>
          <w:sz w:val="28"/>
          <w:szCs w:val="28"/>
          <w:bdr w:val="none" w:color="auto" w:sz="0" w:space="0"/>
        </w:rPr>
        <w:t>5</w:t>
      </w:r>
      <w:r>
        <w:rPr>
          <w:rFonts w:hint="default" w:ascii="仿宋" w:hAnsi="仿宋" w:eastAsia="仿宋" w:cs="仿宋"/>
          <w:i w:val="0"/>
          <w:caps w:val="0"/>
          <w:color w:val="636363"/>
          <w:spacing w:val="0"/>
          <w:sz w:val="28"/>
          <w:szCs w:val="28"/>
          <w:bdr w:val="none" w:color="auto" w:sz="0" w:space="0"/>
        </w:rPr>
        <w:t>项、市教委科技类项目</w:t>
      </w:r>
      <w:r>
        <w:rPr>
          <w:rFonts w:hint="default" w:ascii="Times New Roman" w:hAnsi="Times New Roman" w:eastAsia="tamoha" w:cs="Times New Roman"/>
          <w:i w:val="0"/>
          <w:caps w:val="0"/>
          <w:color w:val="636363"/>
          <w:spacing w:val="0"/>
          <w:sz w:val="28"/>
          <w:szCs w:val="28"/>
          <w:bdr w:val="none" w:color="auto" w:sz="0" w:space="0"/>
        </w:rPr>
        <w:t>4</w:t>
      </w:r>
      <w:r>
        <w:rPr>
          <w:rFonts w:hint="default" w:ascii="仿宋" w:hAnsi="仿宋" w:eastAsia="仿宋" w:cs="仿宋"/>
          <w:i w:val="0"/>
          <w:caps w:val="0"/>
          <w:color w:val="636363"/>
          <w:spacing w:val="0"/>
          <w:sz w:val="28"/>
          <w:szCs w:val="28"/>
          <w:bdr w:val="none" w:color="auto" w:sz="0" w:space="0"/>
        </w:rPr>
        <w:t>项、市教委人文社科项目</w:t>
      </w:r>
      <w:r>
        <w:rPr>
          <w:rFonts w:hint="default" w:ascii="Times New Roman" w:hAnsi="Times New Roman" w:eastAsia="tamoha" w:cs="Times New Roman"/>
          <w:i w:val="0"/>
          <w:caps w:val="0"/>
          <w:color w:val="636363"/>
          <w:spacing w:val="0"/>
          <w:sz w:val="28"/>
          <w:szCs w:val="28"/>
          <w:bdr w:val="none" w:color="auto" w:sz="0" w:space="0"/>
        </w:rPr>
        <w:t>1</w:t>
      </w:r>
      <w:r>
        <w:rPr>
          <w:rFonts w:hint="default" w:ascii="仿宋" w:hAnsi="仿宋" w:eastAsia="仿宋" w:cs="仿宋"/>
          <w:i w:val="0"/>
          <w:caps w:val="0"/>
          <w:color w:val="636363"/>
          <w:spacing w:val="0"/>
          <w:sz w:val="28"/>
          <w:szCs w:val="28"/>
          <w:bdr w:val="none" w:color="auto" w:sz="0" w:space="0"/>
        </w:rPr>
        <w:t>项、全国职业规划课题</w:t>
      </w:r>
      <w:r>
        <w:rPr>
          <w:rFonts w:hint="default" w:ascii="Times New Roman" w:hAnsi="Times New Roman" w:eastAsia="tamoha" w:cs="Times New Roman"/>
          <w:i w:val="0"/>
          <w:caps w:val="0"/>
          <w:color w:val="636363"/>
          <w:spacing w:val="0"/>
          <w:sz w:val="28"/>
          <w:szCs w:val="28"/>
          <w:bdr w:val="none" w:color="auto" w:sz="0" w:space="0"/>
        </w:rPr>
        <w:t>6</w:t>
      </w:r>
      <w:r>
        <w:rPr>
          <w:rFonts w:hint="default" w:ascii="仿宋" w:hAnsi="仿宋" w:eastAsia="仿宋" w:cs="仿宋"/>
          <w:i w:val="0"/>
          <w:caps w:val="0"/>
          <w:color w:val="636363"/>
          <w:spacing w:val="0"/>
          <w:sz w:val="28"/>
          <w:szCs w:val="28"/>
          <w:bdr w:val="none" w:color="auto" w:sz="0" w:space="0"/>
        </w:rPr>
        <w:t>项、重庆市社科规划项目</w:t>
      </w:r>
      <w:r>
        <w:rPr>
          <w:rFonts w:hint="default" w:ascii="Times New Roman" w:hAnsi="Times New Roman" w:eastAsia="tamoha" w:cs="Times New Roman"/>
          <w:i w:val="0"/>
          <w:caps w:val="0"/>
          <w:color w:val="636363"/>
          <w:spacing w:val="0"/>
          <w:sz w:val="28"/>
          <w:szCs w:val="28"/>
          <w:bdr w:val="none" w:color="auto" w:sz="0" w:space="0"/>
        </w:rPr>
        <w:t>1</w:t>
      </w:r>
      <w:r>
        <w:rPr>
          <w:rFonts w:hint="default" w:ascii="仿宋" w:hAnsi="仿宋" w:eastAsia="仿宋" w:cs="仿宋"/>
          <w:i w:val="0"/>
          <w:caps w:val="0"/>
          <w:color w:val="636363"/>
          <w:spacing w:val="0"/>
          <w:sz w:val="28"/>
          <w:szCs w:val="28"/>
          <w:bdr w:val="none" w:color="auto" w:sz="0" w:space="0"/>
        </w:rPr>
        <w:t>项、重庆教育科学规划课题</w:t>
      </w:r>
      <w:r>
        <w:rPr>
          <w:rFonts w:hint="default" w:ascii="Times New Roman" w:hAnsi="Times New Roman" w:eastAsia="tamoha" w:cs="Times New Roman"/>
          <w:i w:val="0"/>
          <w:caps w:val="0"/>
          <w:color w:val="636363"/>
          <w:spacing w:val="0"/>
          <w:sz w:val="28"/>
          <w:szCs w:val="28"/>
          <w:bdr w:val="none" w:color="auto" w:sz="0" w:space="0"/>
        </w:rPr>
        <w:t>11</w:t>
      </w:r>
      <w:r>
        <w:rPr>
          <w:rFonts w:hint="default" w:ascii="仿宋" w:hAnsi="仿宋" w:eastAsia="仿宋" w:cs="仿宋"/>
          <w:i w:val="0"/>
          <w:caps w:val="0"/>
          <w:color w:val="636363"/>
          <w:spacing w:val="0"/>
          <w:sz w:val="28"/>
          <w:szCs w:val="28"/>
          <w:bdr w:val="none" w:color="auto" w:sz="0" w:space="0"/>
        </w:rPr>
        <w:t>项、</w:t>
      </w:r>
      <w:r>
        <w:rPr>
          <w:rFonts w:hint="default" w:ascii="Times New Roman" w:hAnsi="Times New Roman" w:eastAsia="tamoha" w:cs="Times New Roman"/>
          <w:i w:val="0"/>
          <w:caps w:val="0"/>
          <w:color w:val="636363"/>
          <w:spacing w:val="0"/>
          <w:sz w:val="28"/>
          <w:szCs w:val="28"/>
          <w:bdr w:val="none" w:color="auto" w:sz="0" w:space="0"/>
        </w:rPr>
        <w:t>2018</w:t>
      </w:r>
      <w:r>
        <w:rPr>
          <w:rFonts w:hint="default" w:ascii="仿宋" w:hAnsi="仿宋" w:eastAsia="仿宋" w:cs="仿宋"/>
          <w:i w:val="0"/>
          <w:caps w:val="0"/>
          <w:color w:val="636363"/>
          <w:spacing w:val="0"/>
          <w:sz w:val="28"/>
          <w:szCs w:val="28"/>
          <w:bdr w:val="none" w:color="auto" w:sz="0" w:space="0"/>
        </w:rPr>
        <w:t>年全国人文社会科学课</w:t>
      </w:r>
      <w:r>
        <w:rPr>
          <w:rFonts w:hint="default" w:ascii="Times New Roman" w:hAnsi="Times New Roman" w:eastAsia="tamoha" w:cs="Times New Roman"/>
          <w:i w:val="0"/>
          <w:caps w:val="0"/>
          <w:color w:val="636363"/>
          <w:spacing w:val="0"/>
          <w:sz w:val="28"/>
          <w:szCs w:val="28"/>
          <w:bdr w:val="none" w:color="auto" w:sz="0" w:space="0"/>
        </w:rPr>
        <w:t>1</w:t>
      </w:r>
      <w:r>
        <w:rPr>
          <w:rFonts w:hint="default" w:ascii="仿宋" w:hAnsi="仿宋" w:eastAsia="仿宋" w:cs="仿宋"/>
          <w:i w:val="0"/>
          <w:caps w:val="0"/>
          <w:color w:val="636363"/>
          <w:spacing w:val="0"/>
          <w:sz w:val="28"/>
          <w:szCs w:val="28"/>
          <w:bdr w:val="none" w:color="auto" w:sz="0" w:space="0"/>
        </w:rPr>
        <w:t>项、全国商科教育科研</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 w:hAnsi="仿宋" w:eastAsia="仿宋" w:cs="仿宋"/>
          <w:i w:val="0"/>
          <w:caps w:val="0"/>
          <w:color w:val="636363"/>
          <w:spacing w:val="0"/>
          <w:sz w:val="28"/>
          <w:szCs w:val="28"/>
          <w:bdr w:val="none" w:color="auto" w:sz="0" w:space="0"/>
        </w:rPr>
        <w:t>十三五</w:t>
      </w:r>
      <w:r>
        <w:rPr>
          <w:rFonts w:hint="default" w:ascii="Times New Roman" w:hAnsi="Times New Roman" w:eastAsia="tamoha" w:cs="Times New Roman"/>
          <w:i w:val="0"/>
          <w:caps w:val="0"/>
          <w:color w:val="636363"/>
          <w:spacing w:val="0"/>
          <w:sz w:val="28"/>
          <w:szCs w:val="28"/>
          <w:bdr w:val="none" w:color="auto" w:sz="0" w:space="0"/>
        </w:rPr>
        <w:t>”</w:t>
      </w:r>
      <w:r>
        <w:rPr>
          <w:rFonts w:hint="default" w:ascii="仿宋" w:hAnsi="仿宋" w:eastAsia="仿宋" w:cs="仿宋"/>
          <w:i w:val="0"/>
          <w:caps w:val="0"/>
          <w:color w:val="636363"/>
          <w:spacing w:val="0"/>
          <w:sz w:val="28"/>
          <w:szCs w:val="28"/>
          <w:bdr w:val="none" w:color="auto" w:sz="0" w:space="0"/>
        </w:rPr>
        <w:t>规划 </w:t>
      </w:r>
      <w:r>
        <w:rPr>
          <w:rFonts w:hint="default" w:ascii="Times New Roman" w:hAnsi="Times New Roman" w:eastAsia="tamoha" w:cs="Times New Roman"/>
          <w:i w:val="0"/>
          <w:caps w:val="0"/>
          <w:color w:val="636363"/>
          <w:spacing w:val="0"/>
          <w:sz w:val="28"/>
          <w:szCs w:val="28"/>
          <w:bdr w:val="none" w:color="auto" w:sz="0" w:space="0"/>
        </w:rPr>
        <w:t>2018 </w:t>
      </w:r>
      <w:r>
        <w:rPr>
          <w:rFonts w:hint="default" w:ascii="仿宋" w:hAnsi="仿宋" w:eastAsia="仿宋" w:cs="仿宋"/>
          <w:i w:val="0"/>
          <w:caps w:val="0"/>
          <w:color w:val="636363"/>
          <w:spacing w:val="0"/>
          <w:sz w:val="28"/>
          <w:szCs w:val="28"/>
          <w:bdr w:val="none" w:color="auto" w:sz="0" w:space="0"/>
        </w:rPr>
        <w:t>年度课</w:t>
      </w:r>
      <w:r>
        <w:rPr>
          <w:rFonts w:hint="default" w:ascii="Times New Roman" w:hAnsi="Times New Roman" w:eastAsia="tamoha" w:cs="Times New Roman"/>
          <w:i w:val="0"/>
          <w:caps w:val="0"/>
          <w:color w:val="636363"/>
          <w:spacing w:val="0"/>
          <w:sz w:val="28"/>
          <w:szCs w:val="28"/>
          <w:bdr w:val="none" w:color="auto" w:sz="0" w:space="0"/>
        </w:rPr>
        <w:t>1</w:t>
      </w:r>
      <w:r>
        <w:rPr>
          <w:rFonts w:hint="default" w:ascii="仿宋" w:hAnsi="仿宋" w:eastAsia="仿宋" w:cs="仿宋"/>
          <w:i w:val="0"/>
          <w:caps w:val="0"/>
          <w:color w:val="636363"/>
          <w:spacing w:val="0"/>
          <w:sz w:val="28"/>
          <w:szCs w:val="28"/>
          <w:bdr w:val="none" w:color="auto" w:sz="0" w:space="0"/>
        </w:rPr>
        <w:t>项。</w:t>
      </w:r>
      <w:r>
        <w:rPr>
          <w:rFonts w:hint="default" w:ascii="仿宋" w:hAnsi="仿宋" w:eastAsia="仿宋" w:cs="仿宋"/>
          <w:b/>
          <w:i w:val="0"/>
          <w:caps w:val="0"/>
          <w:color w:val="636363"/>
          <w:spacing w:val="0"/>
          <w:sz w:val="28"/>
          <w:szCs w:val="28"/>
          <w:bdr w:val="none" w:color="auto" w:sz="0" w:space="0"/>
        </w:rPr>
        <w:t>二是实施科研奖励。</w:t>
      </w:r>
      <w:r>
        <w:rPr>
          <w:rFonts w:hint="default" w:ascii="仿宋" w:hAnsi="仿宋" w:eastAsia="仿宋" w:cs="仿宋"/>
          <w:i w:val="0"/>
          <w:caps w:val="0"/>
          <w:color w:val="636363"/>
          <w:spacing w:val="0"/>
          <w:sz w:val="28"/>
          <w:szCs w:val="28"/>
          <w:bdr w:val="none" w:color="auto" w:sz="0" w:space="0"/>
        </w:rPr>
        <w:t>对</w:t>
      </w:r>
      <w:r>
        <w:rPr>
          <w:rFonts w:hint="default" w:ascii="Times New Roman" w:hAnsi="Times New Roman" w:eastAsia="tamoha" w:cs="Times New Roman"/>
          <w:i w:val="0"/>
          <w:caps w:val="0"/>
          <w:color w:val="636363"/>
          <w:spacing w:val="0"/>
          <w:sz w:val="30"/>
          <w:szCs w:val="30"/>
          <w:bdr w:val="none" w:color="auto" w:sz="0" w:space="0"/>
        </w:rPr>
        <w:t>2017</w:t>
      </w:r>
      <w:r>
        <w:rPr>
          <w:rFonts w:hint="default" w:ascii="仿宋" w:hAnsi="仿宋" w:eastAsia="仿宋" w:cs="仿宋"/>
          <w:i w:val="0"/>
          <w:caps w:val="0"/>
          <w:color w:val="636363"/>
          <w:spacing w:val="0"/>
          <w:sz w:val="28"/>
          <w:szCs w:val="28"/>
          <w:bdr w:val="none" w:color="auto" w:sz="0" w:space="0"/>
        </w:rPr>
        <w:t>年度的</w:t>
      </w:r>
      <w:r>
        <w:rPr>
          <w:rFonts w:hint="default" w:ascii="Times New Roman" w:hAnsi="Times New Roman" w:eastAsia="tamoha" w:cs="Times New Roman"/>
          <w:i w:val="0"/>
          <w:caps w:val="0"/>
          <w:color w:val="636363"/>
          <w:spacing w:val="0"/>
          <w:sz w:val="28"/>
          <w:szCs w:val="28"/>
          <w:bdr w:val="none" w:color="auto" w:sz="0" w:space="0"/>
        </w:rPr>
        <w:t>49</w:t>
      </w:r>
      <w:r>
        <w:rPr>
          <w:rFonts w:hint="default" w:ascii="仿宋" w:hAnsi="仿宋" w:eastAsia="仿宋" w:cs="仿宋"/>
          <w:i w:val="0"/>
          <w:caps w:val="0"/>
          <w:color w:val="636363"/>
          <w:spacing w:val="0"/>
          <w:sz w:val="28"/>
          <w:szCs w:val="28"/>
          <w:bdr w:val="none" w:color="auto" w:sz="0" w:space="0"/>
        </w:rPr>
        <w:t>篇论文，</w:t>
      </w:r>
      <w:r>
        <w:rPr>
          <w:rFonts w:hint="default" w:ascii="Times New Roman" w:hAnsi="Times New Roman" w:eastAsia="tamoha" w:cs="Times New Roman"/>
          <w:i w:val="0"/>
          <w:caps w:val="0"/>
          <w:color w:val="636363"/>
          <w:spacing w:val="0"/>
          <w:sz w:val="28"/>
          <w:szCs w:val="28"/>
          <w:bdr w:val="none" w:color="auto" w:sz="0" w:space="0"/>
        </w:rPr>
        <w:t>5</w:t>
      </w:r>
      <w:r>
        <w:rPr>
          <w:rFonts w:hint="default" w:ascii="仿宋" w:hAnsi="仿宋" w:eastAsia="仿宋" w:cs="仿宋"/>
          <w:i w:val="0"/>
          <w:caps w:val="0"/>
          <w:color w:val="636363"/>
          <w:spacing w:val="0"/>
          <w:sz w:val="28"/>
          <w:szCs w:val="28"/>
          <w:bdr w:val="none" w:color="auto" w:sz="0" w:space="0"/>
        </w:rPr>
        <w:t>部著作、</w:t>
      </w:r>
      <w:r>
        <w:rPr>
          <w:rFonts w:hint="default" w:ascii="Times New Roman" w:hAnsi="Times New Roman" w:eastAsia="tamoha" w:cs="Times New Roman"/>
          <w:i w:val="0"/>
          <w:caps w:val="0"/>
          <w:color w:val="636363"/>
          <w:spacing w:val="0"/>
          <w:sz w:val="28"/>
          <w:szCs w:val="28"/>
          <w:bdr w:val="none" w:color="auto" w:sz="0" w:space="0"/>
        </w:rPr>
        <w:t>7</w:t>
      </w:r>
      <w:r>
        <w:rPr>
          <w:rFonts w:hint="default" w:ascii="仿宋" w:hAnsi="仿宋" w:eastAsia="仿宋" w:cs="仿宋"/>
          <w:i w:val="0"/>
          <w:caps w:val="0"/>
          <w:color w:val="636363"/>
          <w:spacing w:val="0"/>
          <w:sz w:val="28"/>
          <w:szCs w:val="28"/>
          <w:bdr w:val="none" w:color="auto" w:sz="0" w:space="0"/>
        </w:rPr>
        <w:t>项专利给予奖励。</w:t>
      </w:r>
      <w:r>
        <w:rPr>
          <w:rFonts w:hint="default" w:ascii="仿宋" w:hAnsi="仿宋" w:eastAsia="仿宋" w:cs="仿宋"/>
          <w:b/>
          <w:i w:val="0"/>
          <w:caps w:val="0"/>
          <w:color w:val="636363"/>
          <w:spacing w:val="0"/>
          <w:sz w:val="28"/>
          <w:szCs w:val="28"/>
          <w:bdr w:val="none" w:color="auto" w:sz="0" w:space="0"/>
        </w:rPr>
        <w:t>三是获批项目。</w:t>
      </w:r>
      <w:r>
        <w:rPr>
          <w:rFonts w:hint="default" w:ascii="Times New Roman" w:hAnsi="Times New Roman" w:eastAsia="tamoha" w:cs="Times New Roman"/>
          <w:i w:val="0"/>
          <w:caps w:val="0"/>
          <w:color w:val="636363"/>
          <w:spacing w:val="0"/>
          <w:sz w:val="30"/>
          <w:szCs w:val="30"/>
          <w:bdr w:val="none" w:color="auto" w:sz="0" w:space="0"/>
        </w:rPr>
        <w:t>2018</w:t>
      </w:r>
      <w:r>
        <w:rPr>
          <w:rFonts w:hint="default" w:ascii="仿宋" w:hAnsi="仿宋" w:eastAsia="仿宋" w:cs="仿宋"/>
          <w:i w:val="0"/>
          <w:caps w:val="0"/>
          <w:color w:val="636363"/>
          <w:spacing w:val="0"/>
          <w:sz w:val="28"/>
          <w:szCs w:val="28"/>
          <w:bdr w:val="none" w:color="auto" w:sz="0" w:space="0"/>
        </w:rPr>
        <w:t>年共立项各级各类课题</w:t>
      </w:r>
      <w:r>
        <w:rPr>
          <w:rFonts w:hint="default" w:ascii="Times New Roman" w:hAnsi="Times New Roman" w:eastAsia="tamoha" w:cs="Times New Roman"/>
          <w:i w:val="0"/>
          <w:caps w:val="0"/>
          <w:color w:val="636363"/>
          <w:spacing w:val="0"/>
          <w:sz w:val="28"/>
          <w:szCs w:val="28"/>
          <w:bdr w:val="none" w:color="auto" w:sz="0" w:space="0"/>
        </w:rPr>
        <w:t>30</w:t>
      </w:r>
      <w:r>
        <w:rPr>
          <w:rFonts w:hint="default" w:ascii="仿宋" w:hAnsi="仿宋" w:eastAsia="仿宋" w:cs="仿宋"/>
          <w:i w:val="0"/>
          <w:caps w:val="0"/>
          <w:color w:val="636363"/>
          <w:spacing w:val="0"/>
          <w:sz w:val="28"/>
          <w:szCs w:val="28"/>
          <w:bdr w:val="none" w:color="auto" w:sz="0" w:space="0"/>
        </w:rPr>
        <w:t>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第四，坚持以质量为目标，保障师资队伍稳定。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1</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组建高评委和中评委，推进教师职称改革工作。</w:t>
      </w:r>
      <w:r>
        <w:rPr>
          <w:rFonts w:hint="default" w:ascii="仿宋" w:hAnsi="仿宋" w:eastAsia="仿宋" w:cs="仿宋"/>
          <w:i w:val="0"/>
          <w:caps w:val="0"/>
          <w:color w:val="636363"/>
          <w:spacing w:val="0"/>
          <w:kern w:val="0"/>
          <w:sz w:val="28"/>
          <w:szCs w:val="28"/>
          <w:bdr w:val="none" w:color="auto" w:sz="0" w:space="0"/>
          <w:lang w:val="en-US" w:eastAsia="zh-CN" w:bidi="ar"/>
        </w:rPr>
        <w:t>一是向市高级职称评审委员会推荐了</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6</w:t>
      </w:r>
      <w:r>
        <w:rPr>
          <w:rFonts w:hint="default" w:ascii="仿宋" w:hAnsi="仿宋" w:eastAsia="仿宋" w:cs="仿宋"/>
          <w:i w:val="0"/>
          <w:caps w:val="0"/>
          <w:color w:val="636363"/>
          <w:spacing w:val="0"/>
          <w:kern w:val="0"/>
          <w:sz w:val="28"/>
          <w:szCs w:val="28"/>
          <w:bdr w:val="none" w:color="auto" w:sz="0" w:space="0"/>
          <w:lang w:val="en-US" w:eastAsia="zh-CN" w:bidi="ar"/>
        </w:rPr>
        <w:t>λ专家评委；二是上报市教委同意，组建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28"/>
          <w:szCs w:val="28"/>
          <w:bdr w:val="none" w:color="auto" w:sz="0" w:space="0"/>
          <w:lang w:val="en-US" w:eastAsia="zh-CN" w:bidi="ar"/>
        </w:rPr>
        <w:t>个学校高级职称评委会、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28"/>
          <w:szCs w:val="28"/>
          <w:bdr w:val="none" w:color="auto" w:sz="0" w:space="0"/>
          <w:lang w:val="en-US" w:eastAsia="zh-CN" w:bidi="ar"/>
        </w:rPr>
        <w:t>个学校中级职称评委会，为学校独立开展职称评定工作奠定了基础；三是争取高级职称评审权，市教委已批准同意于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2020</w:t>
      </w:r>
      <w:r>
        <w:rPr>
          <w:rFonts w:hint="default" w:ascii="仿宋" w:hAnsi="仿宋" w:eastAsia="仿宋" w:cs="仿宋"/>
          <w:i w:val="0"/>
          <w:caps w:val="0"/>
          <w:color w:val="636363"/>
          <w:spacing w:val="0"/>
          <w:kern w:val="0"/>
          <w:sz w:val="28"/>
          <w:szCs w:val="28"/>
          <w:bdr w:val="none" w:color="auto" w:sz="0" w:space="0"/>
          <w:lang w:val="en-US" w:eastAsia="zh-CN" w:bidi="ar"/>
        </w:rPr>
        <w:t>年将副教授的评审权、</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2021</w:t>
      </w:r>
      <w:r>
        <w:rPr>
          <w:rFonts w:hint="default" w:ascii="仿宋" w:hAnsi="仿宋" w:eastAsia="仿宋" w:cs="仿宋"/>
          <w:i w:val="0"/>
          <w:caps w:val="0"/>
          <w:color w:val="636363"/>
          <w:spacing w:val="0"/>
          <w:kern w:val="0"/>
          <w:sz w:val="28"/>
          <w:szCs w:val="28"/>
          <w:bdr w:val="none" w:color="auto" w:sz="0" w:space="0"/>
          <w:lang w:val="en-US" w:eastAsia="zh-CN" w:bidi="ar"/>
        </w:rPr>
        <w:t>年将教授的评审权下放给我校；四是从实际效果出发，停止了校内高级职称评审工作，不再执行校内职称评审的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双轨制</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2</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严格任职条件和标准，认真做好</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2018</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年教师职称评聘工作。</w:t>
      </w:r>
      <w:r>
        <w:rPr>
          <w:rFonts w:hint="default" w:ascii="仿宋" w:hAnsi="仿宋" w:eastAsia="仿宋" w:cs="仿宋"/>
          <w:i w:val="0"/>
          <w:caps w:val="0"/>
          <w:color w:val="636363"/>
          <w:spacing w:val="0"/>
          <w:kern w:val="0"/>
          <w:sz w:val="28"/>
          <w:szCs w:val="28"/>
          <w:bdr w:val="none" w:color="auto" w:sz="0" w:space="0"/>
          <w:lang w:val="en-US" w:eastAsia="zh-CN" w:bidi="ar"/>
        </w:rPr>
        <w:t>推荐</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8</w:t>
      </w:r>
      <w:r>
        <w:rPr>
          <w:rFonts w:hint="default" w:ascii="仿宋" w:hAnsi="仿宋" w:eastAsia="仿宋" w:cs="仿宋"/>
          <w:i w:val="0"/>
          <w:caps w:val="0"/>
          <w:color w:val="636363"/>
          <w:spacing w:val="0"/>
          <w:kern w:val="0"/>
          <w:sz w:val="28"/>
          <w:szCs w:val="28"/>
          <w:bdr w:val="none" w:color="auto" w:sz="0" w:space="0"/>
          <w:lang w:val="en-US" w:eastAsia="zh-CN" w:bidi="ar"/>
        </w:rPr>
        <w:t>名老师参加重庆市教委组织的副教授评审，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w:t>
      </w:r>
      <w:r>
        <w:rPr>
          <w:rFonts w:hint="default" w:ascii="仿宋" w:hAnsi="仿宋" w:eastAsia="仿宋" w:cs="仿宋"/>
          <w:i w:val="0"/>
          <w:caps w:val="0"/>
          <w:color w:val="636363"/>
          <w:spacing w:val="0"/>
          <w:kern w:val="0"/>
          <w:sz w:val="28"/>
          <w:szCs w:val="28"/>
          <w:bdr w:val="none" w:color="auto" w:sz="0" w:space="0"/>
          <w:lang w:val="en-US" w:eastAsia="zh-CN" w:bidi="ar"/>
        </w:rPr>
        <w:t>人获评副教授职称；</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21</w:t>
      </w:r>
      <w:r>
        <w:rPr>
          <w:rFonts w:hint="default" w:ascii="仿宋" w:hAnsi="仿宋" w:eastAsia="仿宋" w:cs="仿宋"/>
          <w:i w:val="0"/>
          <w:caps w:val="0"/>
          <w:color w:val="636363"/>
          <w:spacing w:val="0"/>
          <w:kern w:val="0"/>
          <w:sz w:val="28"/>
          <w:szCs w:val="28"/>
          <w:bdr w:val="none" w:color="auto" w:sz="0" w:space="0"/>
          <w:lang w:val="en-US" w:eastAsia="zh-CN" w:bidi="ar"/>
        </w:rPr>
        <w:t>人晋升讲师，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w:t>
      </w:r>
      <w:r>
        <w:rPr>
          <w:rFonts w:hint="default" w:ascii="仿宋" w:hAnsi="仿宋" w:eastAsia="仿宋" w:cs="仿宋"/>
          <w:i w:val="0"/>
          <w:caps w:val="0"/>
          <w:color w:val="636363"/>
          <w:spacing w:val="0"/>
          <w:kern w:val="0"/>
          <w:sz w:val="28"/>
          <w:szCs w:val="28"/>
          <w:bdr w:val="none" w:color="auto" w:sz="0" w:space="0"/>
          <w:lang w:val="en-US" w:eastAsia="zh-CN" w:bidi="ar"/>
        </w:rPr>
        <w:t>人转评讲师，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w:t>
      </w:r>
      <w:r>
        <w:rPr>
          <w:rFonts w:hint="default" w:ascii="仿宋" w:hAnsi="仿宋" w:eastAsia="仿宋" w:cs="仿宋"/>
          <w:i w:val="0"/>
          <w:caps w:val="0"/>
          <w:color w:val="636363"/>
          <w:spacing w:val="0"/>
          <w:kern w:val="0"/>
          <w:sz w:val="28"/>
          <w:szCs w:val="28"/>
          <w:bdr w:val="none" w:color="auto" w:sz="0" w:space="0"/>
          <w:lang w:val="en-US" w:eastAsia="zh-CN" w:bidi="ar"/>
        </w:rPr>
        <w:t>人初定讲师，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21</w:t>
      </w:r>
      <w:r>
        <w:rPr>
          <w:rFonts w:hint="default" w:ascii="仿宋" w:hAnsi="仿宋" w:eastAsia="仿宋" w:cs="仿宋"/>
          <w:i w:val="0"/>
          <w:caps w:val="0"/>
          <w:color w:val="636363"/>
          <w:spacing w:val="0"/>
          <w:kern w:val="0"/>
          <w:sz w:val="28"/>
          <w:szCs w:val="28"/>
          <w:bdr w:val="none" w:color="auto" w:sz="0" w:space="0"/>
          <w:lang w:val="en-US" w:eastAsia="zh-CN" w:bidi="ar"/>
        </w:rPr>
        <w:t>人初定助教，</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w:t>
      </w:r>
      <w:r>
        <w:rPr>
          <w:rFonts w:hint="default" w:ascii="仿宋" w:hAnsi="仿宋" w:eastAsia="仿宋" w:cs="仿宋"/>
          <w:i w:val="0"/>
          <w:caps w:val="0"/>
          <w:color w:val="636363"/>
          <w:spacing w:val="0"/>
          <w:kern w:val="0"/>
          <w:sz w:val="28"/>
          <w:szCs w:val="28"/>
          <w:bdr w:val="none" w:color="auto" w:sz="0" w:space="0"/>
          <w:lang w:val="en-US" w:eastAsia="zh-CN" w:bidi="ar"/>
        </w:rPr>
        <w:t>人初定助理实验师。下达了初中级职称任职文件并报市教委备案。这是建校来，申报职称人数最多、获评高级职称最多的一年。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楷体_GB2312" w:hAnsi="tamoha" w:eastAsia="楷体_GB2312" w:cs="楷体_GB2312"/>
          <w:b/>
          <w:i w:val="0"/>
          <w:caps w:val="0"/>
          <w:color w:val="636363"/>
          <w:spacing w:val="0"/>
          <w:kern w:val="0"/>
          <w:sz w:val="28"/>
          <w:szCs w:val="28"/>
          <w:bdr w:val="none" w:color="auto" w:sz="0" w:space="0"/>
          <w:lang w:val="en-US" w:eastAsia="zh-CN" w:bidi="ar"/>
        </w:rPr>
        <w:t>3</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试行量化考核，改革年终奖的分配办法。</w:t>
      </w:r>
      <w:r>
        <w:rPr>
          <w:rFonts w:hint="default" w:ascii="仿宋" w:hAnsi="仿宋" w:eastAsia="仿宋" w:cs="仿宋"/>
          <w:i w:val="0"/>
          <w:caps w:val="0"/>
          <w:color w:val="636363"/>
          <w:spacing w:val="0"/>
          <w:kern w:val="0"/>
          <w:sz w:val="28"/>
          <w:szCs w:val="28"/>
          <w:bdr w:val="none" w:color="auto" w:sz="0" w:space="0"/>
          <w:lang w:val="en-US" w:eastAsia="zh-CN" w:bidi="ar"/>
        </w:rPr>
        <w:t>在学习外校经验，召开各种座谈会，广泛征求意见的基础上，制定了教职工年度考核方案。按分类考核，分级管理的原则，分别制定中层管理干部、专兼职党总支书记、一般管理人员、专任教师、辅导员、后勤保卫人员的考核办法和实施细则，进行年度工作的考核评价。考核结果分为优秀、先进、称职、基本称职、不称职五个等级，与年奖的分配挂钩，破除年终奖分配的平均主义，逐步打破大锅饭的思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第五，坚持创新理念，不断拓展社会服务。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一是全力开展</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大众创业，万众创新</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的创业意识教育和创新思想引导。二是对外举办培训成绩斐然。</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年，积极开办短期创业培训班，</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GYB</w:t>
      </w:r>
      <w:r>
        <w:rPr>
          <w:rFonts w:hint="default" w:ascii="仿宋" w:hAnsi="仿宋" w:eastAsia="仿宋" w:cs="仿宋"/>
          <w:i w:val="0"/>
          <w:caps w:val="0"/>
          <w:color w:val="636363"/>
          <w:spacing w:val="0"/>
          <w:kern w:val="0"/>
          <w:sz w:val="28"/>
          <w:szCs w:val="28"/>
          <w:bdr w:val="none" w:color="auto" w:sz="0" w:space="0"/>
          <w:lang w:val="en-US" w:eastAsia="zh-CN" w:bidi="ar"/>
        </w:rPr>
        <w:t>培训班累计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500</w:t>
      </w:r>
      <w:r>
        <w:rPr>
          <w:rFonts w:hint="default" w:ascii="仿宋" w:hAnsi="仿宋" w:eastAsia="仿宋" w:cs="仿宋"/>
          <w:i w:val="0"/>
          <w:caps w:val="0"/>
          <w:color w:val="636363"/>
          <w:spacing w:val="0"/>
          <w:kern w:val="0"/>
          <w:sz w:val="28"/>
          <w:szCs w:val="28"/>
          <w:bdr w:val="none" w:color="auto" w:sz="0" w:space="0"/>
          <w:lang w:val="en-US" w:eastAsia="zh-CN" w:bidi="ar"/>
        </w:rPr>
        <w:t>人次左右。</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年创业课程培训人次达到</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1400</w:t>
      </w:r>
      <w:r>
        <w:rPr>
          <w:rFonts w:hint="default" w:ascii="仿宋" w:hAnsi="仿宋" w:eastAsia="仿宋" w:cs="仿宋"/>
          <w:i w:val="0"/>
          <w:caps w:val="0"/>
          <w:color w:val="636363"/>
          <w:spacing w:val="0"/>
          <w:kern w:val="0"/>
          <w:sz w:val="28"/>
          <w:szCs w:val="28"/>
          <w:bdr w:val="none" w:color="auto" w:sz="0" w:space="0"/>
          <w:lang w:val="en-US" w:eastAsia="zh-CN" w:bidi="ar"/>
        </w:rPr>
        <w:t>人以上。</w:t>
      </w:r>
      <w:r>
        <w:rPr>
          <w:rFonts w:hint="default" w:ascii="仿宋" w:hAnsi="仿宋" w:eastAsia="仿宋" w:cs="仿宋"/>
          <w:b/>
          <w:i w:val="0"/>
          <w:caps w:val="0"/>
          <w:color w:val="636363"/>
          <w:spacing w:val="0"/>
          <w:kern w:val="0"/>
          <w:sz w:val="28"/>
          <w:szCs w:val="28"/>
          <w:bdr w:val="none" w:color="auto" w:sz="0" w:space="0"/>
          <w:lang w:val="en-US" w:eastAsia="zh-CN" w:bidi="ar"/>
        </w:rPr>
        <w:t>三是国际合作交流活动有序推动。</w:t>
      </w:r>
      <w:r>
        <w:rPr>
          <w:rFonts w:hint="default" w:ascii="仿宋" w:hAnsi="仿宋" w:eastAsia="仿宋" w:cs="仿宋"/>
          <w:i w:val="0"/>
          <w:caps w:val="0"/>
          <w:color w:val="636363"/>
          <w:spacing w:val="0"/>
          <w:kern w:val="0"/>
          <w:sz w:val="28"/>
          <w:szCs w:val="28"/>
          <w:bdr w:val="none" w:color="auto" w:sz="0" w:space="0"/>
          <w:lang w:val="en-US" w:eastAsia="zh-CN" w:bidi="ar"/>
        </w:rPr>
        <w:t>开展了</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6</w:t>
      </w:r>
      <w:r>
        <w:rPr>
          <w:rFonts w:hint="default" w:ascii="仿宋" w:hAnsi="仿宋" w:eastAsia="仿宋" w:cs="仿宋"/>
          <w:i w:val="0"/>
          <w:caps w:val="0"/>
          <w:color w:val="636363"/>
          <w:spacing w:val="0"/>
          <w:kern w:val="0"/>
          <w:sz w:val="28"/>
          <w:szCs w:val="28"/>
          <w:bdr w:val="none" w:color="auto" w:sz="0" w:space="0"/>
          <w:lang w:val="en-US" w:eastAsia="zh-CN" w:bidi="ar"/>
        </w:rPr>
        <w:t>次国际合作交流办学活动，引进具有海内外高校、科研机构的学习与工作经历的人才来校任教，吸引了来自蒙古、非洲等地区的留学生</w:t>
      </w:r>
      <w:r>
        <w:rPr>
          <w:rFonts w:hint="default" w:ascii="仿宋" w:hAnsi="仿宋" w:eastAsia="仿宋" w:cs="仿宋"/>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逐步提升学校的国际化水平。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第六，坚持立德树人为宗旨，着力开拓学生工作新思·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（一）招生就业工作</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这部分，绝对不是唱战歌，而是一场深刻的自我反省！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总体情况。</w:t>
      </w:r>
      <w:r>
        <w:rPr>
          <w:rFonts w:hint="default" w:ascii="仿宋" w:hAnsi="仿宋" w:eastAsia="仿宋" w:cs="仿宋"/>
          <w:i w:val="0"/>
          <w:caps w:val="0"/>
          <w:color w:val="636363"/>
          <w:spacing w:val="0"/>
          <w:kern w:val="0"/>
          <w:sz w:val="28"/>
          <w:szCs w:val="28"/>
          <w:bdr w:val="none" w:color="auto" w:sz="0" w:space="0"/>
          <w:lang w:val="en-US" w:eastAsia="zh-CN" w:bidi="ar"/>
        </w:rPr>
        <w:t>一是</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年招生计划</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3728</w:t>
      </w:r>
      <w:r>
        <w:rPr>
          <w:rFonts w:hint="default" w:ascii="仿宋" w:hAnsi="仿宋" w:eastAsia="仿宋" w:cs="仿宋"/>
          <w:i w:val="0"/>
          <w:caps w:val="0"/>
          <w:color w:val="636363"/>
          <w:spacing w:val="0"/>
          <w:kern w:val="0"/>
          <w:sz w:val="28"/>
          <w:szCs w:val="28"/>
          <w:bdr w:val="none" w:color="auto" w:sz="0" w:space="0"/>
          <w:lang w:val="en-US" w:eastAsia="zh-CN" w:bidi="ar"/>
        </w:rPr>
        <w:t>人，正式¼取新生</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2218</w:t>
      </w:r>
      <w:r>
        <w:rPr>
          <w:rFonts w:hint="default" w:ascii="仿宋" w:hAnsi="仿宋" w:eastAsia="仿宋" w:cs="仿宋"/>
          <w:i w:val="0"/>
          <w:caps w:val="0"/>
          <w:color w:val="636363"/>
          <w:spacing w:val="0"/>
          <w:kern w:val="0"/>
          <w:sz w:val="28"/>
          <w:szCs w:val="28"/>
          <w:bdr w:val="none" w:color="auto" w:sz="0" w:space="0"/>
          <w:lang w:val="en-US" w:eastAsia="zh-CN" w:bidi="ar"/>
        </w:rPr>
        <w:t>人，补¼</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11</w:t>
      </w:r>
      <w:r>
        <w:rPr>
          <w:rFonts w:hint="default" w:ascii="仿宋" w:hAnsi="仿宋" w:eastAsia="仿宋" w:cs="仿宋"/>
          <w:i w:val="0"/>
          <w:caps w:val="0"/>
          <w:color w:val="636363"/>
          <w:spacing w:val="0"/>
          <w:kern w:val="0"/>
          <w:sz w:val="28"/>
          <w:szCs w:val="28"/>
          <w:bdr w:val="none" w:color="auto" w:sz="0" w:space="0"/>
          <w:lang w:val="en-US" w:eastAsia="zh-CN" w:bidi="ar"/>
        </w:rPr>
        <w:t>人，共¼取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2229</w:t>
      </w:r>
      <w:r>
        <w:rPr>
          <w:rFonts w:hint="default" w:ascii="仿宋" w:hAnsi="仿宋" w:eastAsia="仿宋" w:cs="仿宋"/>
          <w:i w:val="0"/>
          <w:caps w:val="0"/>
          <w:color w:val="636363"/>
          <w:spacing w:val="0"/>
          <w:kern w:val="0"/>
          <w:sz w:val="28"/>
          <w:szCs w:val="28"/>
          <w:bdr w:val="none" w:color="auto" w:sz="0" w:space="0"/>
          <w:lang w:val="en-US" w:eastAsia="zh-CN" w:bidi="ar"/>
        </w:rPr>
        <w:t>人，报到新生</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1842</w:t>
      </w:r>
      <w:r>
        <w:rPr>
          <w:rFonts w:hint="default" w:ascii="仿宋" w:hAnsi="仿宋" w:eastAsia="仿宋" w:cs="仿宋"/>
          <w:i w:val="0"/>
          <w:caps w:val="0"/>
          <w:color w:val="636363"/>
          <w:spacing w:val="0"/>
          <w:kern w:val="0"/>
          <w:sz w:val="28"/>
          <w:szCs w:val="28"/>
          <w:bdr w:val="none" w:color="auto" w:sz="0" w:space="0"/>
          <w:lang w:val="en-US" w:eastAsia="zh-CN" w:bidi="ar"/>
        </w:rPr>
        <w:t>人。除去士官生，招生计划完成率不到</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40%</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40%/</w:t>
      </w:r>
      <w:r>
        <w:rPr>
          <w:rFonts w:hint="default" w:ascii="仿宋" w:hAnsi="仿宋" w:eastAsia="仿宋" w:cs="仿宋"/>
          <w:i w:val="0"/>
          <w:caps w:val="0"/>
          <w:color w:val="636363"/>
          <w:spacing w:val="0"/>
          <w:kern w:val="0"/>
          <w:sz w:val="28"/>
          <w:szCs w:val="28"/>
          <w:bdr w:val="none" w:color="auto" w:sz="0" w:space="0"/>
          <w:lang w:val="en-US" w:eastAsia="zh-CN" w:bidi="ar"/>
        </w:rPr>
        <w:t>这个数字创我们历史最低，也是重庆市所有高校里面排名倒数第一！目前大三学生已经都离校，在校生大一大二加起来仅仅只有</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4000</w:t>
      </w:r>
      <w:r>
        <w:rPr>
          <w:rFonts w:hint="default" w:ascii="仿宋" w:hAnsi="仿宋" w:eastAsia="仿宋" w:cs="仿宋"/>
          <w:i w:val="0"/>
          <w:caps w:val="0"/>
          <w:color w:val="636363"/>
          <w:spacing w:val="0"/>
          <w:kern w:val="0"/>
          <w:sz w:val="28"/>
          <w:szCs w:val="28"/>
          <w:bdr w:val="none" w:color="auto" w:sz="0" w:space="0"/>
          <w:lang w:val="en-US" w:eastAsia="zh-CN" w:bidi="ar"/>
        </w:rPr>
        <w:t>人左右！作为民办学校，生源就是生命线。目前招生形式异常严峻。招生不仅仅是招生处一个部门的事情，而是所有教职工共同的大事！锅里面有了，碗里才会有。因此在这里，我提三点希望，第一个希望是我们的老师们能够发挥爱校精神，积极主动正面宣传自己的学校，特别是在接下来半年的招生季节。第二个希望是各λ老师能够更加用心的关爱和教育我们学生，更多的站在学生立场上思考，让学生能够在学业上学有所成，生活上满意度提高。学生满意度提高了，口碑好了，形成良性循环，生源自然就上来了。这几年来学生对我们学校的意见很大，经常在网上贴吧上吐槽，甚至有些语言非常激烈，什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垃圾学校千万不要来读</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等等的语句。我认认真真的看过学生吐槽的意见，很多都是因为我们的工作做的不到λ，很多制度的制定û有站在学生的角度上思考。因此第三点希望是所有教职工积极认真对待学生的建议，提高学生满意度，</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2019</w:t>
      </w:r>
      <w:r>
        <w:rPr>
          <w:rFonts w:hint="default" w:ascii="仿宋" w:hAnsi="仿宋" w:eastAsia="仿宋" w:cs="仿宋"/>
          <w:i w:val="0"/>
          <w:caps w:val="0"/>
          <w:color w:val="636363"/>
          <w:spacing w:val="0"/>
          <w:kern w:val="0"/>
          <w:sz w:val="28"/>
          <w:szCs w:val="28"/>
          <w:bdr w:val="none" w:color="auto" w:sz="0" w:space="0"/>
          <w:lang w:val="en-US" w:eastAsia="zh-CN" w:bidi="ar"/>
        </w:rPr>
        <w:t>年希望不要在网上看到学生对学校的各种吐槽。关于就业，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2019</w:t>
      </w:r>
      <w:r>
        <w:rPr>
          <w:rFonts w:hint="default" w:ascii="仿宋" w:hAnsi="仿宋" w:eastAsia="仿宋" w:cs="仿宋"/>
          <w:i w:val="0"/>
          <w:caps w:val="0"/>
          <w:color w:val="636363"/>
          <w:spacing w:val="0"/>
          <w:kern w:val="0"/>
          <w:sz w:val="28"/>
          <w:szCs w:val="28"/>
          <w:bdr w:val="none" w:color="auto" w:sz="0" w:space="0"/>
          <w:lang w:val="en-US" w:eastAsia="zh-CN" w:bidi="ar"/>
        </w:rPr>
        <w:t>届毕业生共</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2793</w:t>
      </w:r>
      <w:r>
        <w:rPr>
          <w:rFonts w:hint="default" w:ascii="仿宋" w:hAnsi="仿宋" w:eastAsia="仿宋" w:cs="仿宋"/>
          <w:i w:val="0"/>
          <w:caps w:val="0"/>
          <w:color w:val="636363"/>
          <w:spacing w:val="0"/>
          <w:kern w:val="0"/>
          <w:sz w:val="28"/>
          <w:szCs w:val="28"/>
          <w:bdr w:val="none" w:color="auto" w:sz="0" w:space="0"/>
          <w:lang w:val="en-US" w:eastAsia="zh-CN" w:bidi="ar"/>
        </w:rPr>
        <w:t>人，组建订单班</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w:t>
      </w:r>
      <w:r>
        <w:rPr>
          <w:rFonts w:hint="default" w:ascii="仿宋" w:hAnsi="仿宋" w:eastAsia="仿宋" w:cs="仿宋"/>
          <w:i w:val="0"/>
          <w:caps w:val="0"/>
          <w:color w:val="636363"/>
          <w:spacing w:val="0"/>
          <w:kern w:val="0"/>
          <w:sz w:val="28"/>
          <w:szCs w:val="28"/>
          <w:bdr w:val="none" w:color="auto" w:sz="0" w:space="0"/>
          <w:lang w:val="en-US" w:eastAsia="zh-CN" w:bidi="ar"/>
        </w:rPr>
        <w:t>个，组织召开专场招聘会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47</w:t>
      </w:r>
      <w:r>
        <w:rPr>
          <w:rFonts w:hint="default" w:ascii="仿宋" w:hAnsi="仿宋" w:eastAsia="仿宋" w:cs="仿宋"/>
          <w:i w:val="0"/>
          <w:caps w:val="0"/>
          <w:color w:val="636363"/>
          <w:spacing w:val="0"/>
          <w:kern w:val="0"/>
          <w:sz w:val="28"/>
          <w:szCs w:val="28"/>
          <w:bdr w:val="none" w:color="auto" w:sz="0" w:space="0"/>
          <w:lang w:val="en-US" w:eastAsia="zh-CN" w:bidi="ar"/>
        </w:rPr>
        <w:t>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28"/>
          <w:szCs w:val="28"/>
          <w:bdr w:val="none" w:color="auto" w:sz="0" w:space="0"/>
          <w:lang w:val="en-US" w:eastAsia="zh-CN" w:bidi="ar"/>
        </w:rPr>
        <w:t>场规模为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23</w:t>
      </w:r>
      <w:r>
        <w:rPr>
          <w:rFonts w:hint="default" w:ascii="仿宋" w:hAnsi="仿宋" w:eastAsia="仿宋" w:cs="仿宋"/>
          <w:i w:val="0"/>
          <w:caps w:val="0"/>
          <w:color w:val="636363"/>
          <w:spacing w:val="0"/>
          <w:kern w:val="0"/>
          <w:sz w:val="28"/>
          <w:szCs w:val="28"/>
          <w:bdr w:val="none" w:color="auto" w:sz="0" w:space="0"/>
          <w:lang w:val="en-US" w:eastAsia="zh-CN" w:bidi="ar"/>
        </w:rPr>
        <w:t>家单λ的小型招聘会，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28"/>
          <w:szCs w:val="28"/>
          <w:bdr w:val="none" w:color="auto" w:sz="0" w:space="0"/>
          <w:lang w:val="en-US" w:eastAsia="zh-CN" w:bidi="ar"/>
        </w:rPr>
        <w:t>场规模为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92</w:t>
      </w:r>
      <w:r>
        <w:rPr>
          <w:rFonts w:hint="default" w:ascii="仿宋" w:hAnsi="仿宋" w:eastAsia="仿宋" w:cs="仿宋"/>
          <w:i w:val="0"/>
          <w:caps w:val="0"/>
          <w:color w:val="636363"/>
          <w:spacing w:val="0"/>
          <w:kern w:val="0"/>
          <w:sz w:val="28"/>
          <w:szCs w:val="28"/>
          <w:bdr w:val="none" w:color="auto" w:sz="0" w:space="0"/>
          <w:lang w:val="en-US" w:eastAsia="zh-CN" w:bidi="ar"/>
        </w:rPr>
        <w:t>家单λ的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兵工系统双选会</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，推荐就业单λ</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19</w:t>
      </w:r>
      <w:r>
        <w:rPr>
          <w:rFonts w:hint="default" w:ascii="仿宋" w:hAnsi="仿宋" w:eastAsia="仿宋" w:cs="仿宋"/>
          <w:i w:val="0"/>
          <w:caps w:val="0"/>
          <w:color w:val="636363"/>
          <w:spacing w:val="0"/>
          <w:kern w:val="0"/>
          <w:sz w:val="28"/>
          <w:szCs w:val="28"/>
          <w:bdr w:val="none" w:color="auto" w:sz="0" w:space="0"/>
          <w:lang w:val="en-US" w:eastAsia="zh-CN" w:bidi="ar"/>
        </w:rPr>
        <w:t>家，提供</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7733</w:t>
      </w:r>
      <w:r>
        <w:rPr>
          <w:rFonts w:hint="default" w:ascii="仿宋" w:hAnsi="仿宋" w:eastAsia="仿宋" w:cs="仿宋"/>
          <w:i w:val="0"/>
          <w:caps w:val="0"/>
          <w:color w:val="636363"/>
          <w:spacing w:val="0"/>
          <w:kern w:val="0"/>
          <w:sz w:val="28"/>
          <w:szCs w:val="28"/>
          <w:bdr w:val="none" w:color="auto" w:sz="0" w:space="0"/>
          <w:lang w:val="en-US" w:eastAsia="zh-CN" w:bidi="ar"/>
        </w:rPr>
        <w:t>个岗λ，供需比达</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2.7:1</w:t>
      </w:r>
      <w:r>
        <w:rPr>
          <w:rFonts w:hint="default" w:ascii="仿宋" w:hAnsi="仿宋" w:eastAsia="仿宋" w:cs="仿宋"/>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（二）学生管理工作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753"/>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1.</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队伍建设</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一是</w:t>
      </w:r>
      <w:r>
        <w:rPr>
          <w:rFonts w:hint="default" w:ascii="仿宋" w:hAnsi="仿宋" w:eastAsia="仿宋" w:cs="仿宋"/>
          <w:i w:val="0"/>
          <w:caps w:val="0"/>
          <w:color w:val="636363"/>
          <w:spacing w:val="0"/>
          <w:kern w:val="0"/>
          <w:sz w:val="28"/>
          <w:szCs w:val="28"/>
          <w:bdr w:val="none" w:color="auto" w:sz="0" w:space="0"/>
          <w:lang w:val="en-US" w:eastAsia="zh-CN" w:bidi="ar"/>
        </w:rPr>
        <w:t>举办了第八届辅导员素质能力大赛</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共</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29</w:t>
      </w:r>
      <w:r>
        <w:rPr>
          <w:rFonts w:hint="default" w:ascii="仿宋" w:hAnsi="仿宋" w:eastAsia="仿宋" w:cs="仿宋"/>
          <w:i w:val="0"/>
          <w:caps w:val="0"/>
          <w:color w:val="636363"/>
          <w:spacing w:val="0"/>
          <w:kern w:val="0"/>
          <w:sz w:val="28"/>
          <w:szCs w:val="28"/>
          <w:bdr w:val="none" w:color="auto" w:sz="0" w:space="0"/>
          <w:lang w:val="en-US" w:eastAsia="zh-CN" w:bidi="ar"/>
        </w:rPr>
        <w:t>名同志参加，其中刘洋等</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28"/>
          <w:szCs w:val="28"/>
          <w:bdr w:val="none" w:color="auto" w:sz="0" w:space="0"/>
          <w:lang w:val="en-US" w:eastAsia="zh-CN" w:bidi="ar"/>
        </w:rPr>
        <w:t>名同志获奖。</w:t>
      </w:r>
      <w:r>
        <w:rPr>
          <w:rFonts w:hint="default" w:ascii="仿宋" w:hAnsi="仿宋" w:eastAsia="仿宋" w:cs="仿宋"/>
          <w:b/>
          <w:i w:val="0"/>
          <w:caps w:val="0"/>
          <w:color w:val="636363"/>
          <w:spacing w:val="0"/>
          <w:kern w:val="0"/>
          <w:sz w:val="28"/>
          <w:szCs w:val="28"/>
          <w:bdr w:val="none" w:color="auto" w:sz="0" w:space="0"/>
          <w:lang w:val="en-US" w:eastAsia="zh-CN" w:bidi="ar"/>
        </w:rPr>
        <w:t>二是</w:t>
      </w:r>
      <w:r>
        <w:rPr>
          <w:rFonts w:hint="default" w:ascii="仿宋" w:hAnsi="仿宋" w:eastAsia="仿宋" w:cs="仿宋"/>
          <w:i w:val="0"/>
          <w:caps w:val="0"/>
          <w:color w:val="636363"/>
          <w:spacing w:val="0"/>
          <w:kern w:val="0"/>
          <w:sz w:val="28"/>
          <w:szCs w:val="28"/>
          <w:bdr w:val="none" w:color="auto" w:sz="0" w:space="0"/>
          <w:lang w:val="en-US" w:eastAsia="zh-CN" w:bidi="ar"/>
        </w:rPr>
        <w:t>着力打造学生管理两支队伍建设，将培训常态化、职责制度化、引导普及化、管理规范化。</w:t>
      </w:r>
      <w:r>
        <w:rPr>
          <w:rFonts w:hint="default" w:ascii="仿宋" w:hAnsi="仿宋" w:eastAsia="仿宋" w:cs="仿宋"/>
          <w:b/>
          <w:i w:val="0"/>
          <w:caps w:val="0"/>
          <w:color w:val="636363"/>
          <w:spacing w:val="0"/>
          <w:kern w:val="0"/>
          <w:sz w:val="28"/>
          <w:szCs w:val="28"/>
          <w:bdr w:val="none" w:color="auto" w:sz="0" w:space="0"/>
          <w:lang w:val="en-US" w:eastAsia="zh-CN" w:bidi="ar"/>
        </w:rPr>
        <w:t>三是</w:t>
      </w:r>
      <w:r>
        <w:rPr>
          <w:rFonts w:hint="default" w:ascii="仿宋" w:hAnsi="仿宋" w:eastAsia="仿宋" w:cs="仿宋"/>
          <w:i w:val="0"/>
          <w:caps w:val="0"/>
          <w:color w:val="636363"/>
          <w:spacing w:val="0"/>
          <w:kern w:val="0"/>
          <w:sz w:val="28"/>
          <w:szCs w:val="28"/>
          <w:bdr w:val="none" w:color="auto" w:sz="0" w:space="0"/>
          <w:lang w:val="en-US" w:eastAsia="zh-CN" w:bidi="ar"/>
        </w:rPr>
        <w:t>实施辅导员月度考核实施细则。经过一个半月意见征集和修改工作，于</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12</w:t>
      </w:r>
      <w:r>
        <w:rPr>
          <w:rFonts w:hint="default" w:ascii="仿宋" w:hAnsi="仿宋" w:eastAsia="仿宋" w:cs="仿宋"/>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28"/>
          <w:szCs w:val="28"/>
          <w:bdr w:val="none" w:color="auto" w:sz="0" w:space="0"/>
          <w:lang w:val="en-US" w:eastAsia="zh-CN" w:bidi="ar"/>
        </w:rPr>
        <w:t>日正式实施，通过考核制度的完善，增强队伍业务能力水平，鼓励优秀同志，勉励一般同志，督促后进同志，提升队伍整体水平。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2.</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资助工作</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一是</w:t>
      </w:r>
      <w:r>
        <w:rPr>
          <w:rFonts w:hint="default" w:ascii="仿宋" w:hAnsi="仿宋" w:eastAsia="仿宋" w:cs="仿宋"/>
          <w:i w:val="0"/>
          <w:caps w:val="0"/>
          <w:color w:val="636363"/>
          <w:spacing w:val="0"/>
          <w:kern w:val="0"/>
          <w:sz w:val="28"/>
          <w:szCs w:val="28"/>
          <w:bdr w:val="none" w:color="auto" w:sz="0" w:space="0"/>
          <w:lang w:val="en-US" w:eastAsia="zh-CN" w:bidi="ar"/>
        </w:rPr>
        <w:t>让需要帮助的同学得到最暖心服务，本年度</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7849</w:t>
      </w:r>
      <w:r>
        <w:rPr>
          <w:rFonts w:hint="default" w:ascii="仿宋" w:hAnsi="仿宋" w:eastAsia="仿宋" w:cs="仿宋"/>
          <w:i w:val="0"/>
          <w:caps w:val="0"/>
          <w:color w:val="636363"/>
          <w:spacing w:val="0"/>
          <w:kern w:val="0"/>
          <w:sz w:val="28"/>
          <w:szCs w:val="28"/>
          <w:bdr w:val="none" w:color="auto" w:sz="0" w:space="0"/>
          <w:lang w:val="en-US" w:eastAsia="zh-CN" w:bidi="ar"/>
        </w:rPr>
        <w:t>人次，发放金额共计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1579.6632</w:t>
      </w:r>
      <w:r>
        <w:rPr>
          <w:rFonts w:hint="default" w:ascii="仿宋" w:hAnsi="仿宋" w:eastAsia="仿宋" w:cs="仿宋"/>
          <w:i w:val="0"/>
          <w:caps w:val="0"/>
          <w:color w:val="636363"/>
          <w:spacing w:val="0"/>
          <w:kern w:val="0"/>
          <w:sz w:val="28"/>
          <w:szCs w:val="28"/>
          <w:bdr w:val="none" w:color="auto" w:sz="0" w:space="0"/>
          <w:lang w:val="en-US" w:eastAsia="zh-CN" w:bidi="ar"/>
        </w:rPr>
        <w:t>余万元。</w:t>
      </w:r>
      <w:r>
        <w:rPr>
          <w:rFonts w:hint="default" w:ascii="仿宋" w:hAnsi="仿宋" w:eastAsia="仿宋" w:cs="仿宋"/>
          <w:b/>
          <w:i w:val="0"/>
          <w:caps w:val="0"/>
          <w:color w:val="636363"/>
          <w:spacing w:val="0"/>
          <w:kern w:val="0"/>
          <w:sz w:val="28"/>
          <w:szCs w:val="28"/>
          <w:bdr w:val="none" w:color="auto" w:sz="0" w:space="0"/>
          <w:lang w:val="en-US" w:eastAsia="zh-CN" w:bidi="ar"/>
        </w:rPr>
        <w:t>二是</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福才有爱</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授人以渔</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在我校资助</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100</w:t>
      </w:r>
      <w:r>
        <w:rPr>
          <w:rFonts w:hint="default" w:ascii="仿宋" w:hAnsi="仿宋" w:eastAsia="仿宋" w:cs="仿宋"/>
          <w:i w:val="0"/>
          <w:caps w:val="0"/>
          <w:color w:val="636363"/>
          <w:spacing w:val="0"/>
          <w:kern w:val="0"/>
          <w:sz w:val="28"/>
          <w:szCs w:val="28"/>
          <w:bdr w:val="none" w:color="auto" w:sz="0" w:space="0"/>
          <w:lang w:val="en-US" w:eastAsia="zh-CN" w:bidi="ar"/>
        </w:rPr>
        <w:t>名家庭经济困难且成绩优异的学生，ÿ人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2000</w:t>
      </w:r>
      <w:r>
        <w:rPr>
          <w:rFonts w:hint="default" w:ascii="仿宋" w:hAnsi="仿宋" w:eastAsia="仿宋" w:cs="仿宋"/>
          <w:i w:val="0"/>
          <w:caps w:val="0"/>
          <w:color w:val="636363"/>
          <w:spacing w:val="0"/>
          <w:kern w:val="0"/>
          <w:sz w:val="28"/>
          <w:szCs w:val="28"/>
          <w:bdr w:val="none" w:color="auto" w:sz="0" w:space="0"/>
          <w:lang w:val="en-US" w:eastAsia="zh-CN" w:bidi="ar"/>
        </w:rPr>
        <w:t>元，总计</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w:t>
      </w:r>
      <w:r>
        <w:rPr>
          <w:rFonts w:hint="default" w:ascii="仿宋" w:hAnsi="仿宋" w:eastAsia="仿宋" w:cs="仿宋"/>
          <w:i w:val="0"/>
          <w:caps w:val="0"/>
          <w:color w:val="636363"/>
          <w:spacing w:val="0"/>
          <w:kern w:val="0"/>
          <w:sz w:val="28"/>
          <w:szCs w:val="28"/>
          <w:bdr w:val="none" w:color="auto" w:sz="0" w:space="0"/>
          <w:lang w:val="en-US" w:eastAsia="zh-CN" w:bidi="ar"/>
        </w:rPr>
        <w:t>万元，并于</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12</w:t>
      </w:r>
      <w:r>
        <w:rPr>
          <w:rFonts w:hint="default" w:ascii="仿宋" w:hAnsi="仿宋" w:eastAsia="仿宋" w:cs="仿宋"/>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13</w:t>
      </w:r>
      <w:r>
        <w:rPr>
          <w:rFonts w:hint="default" w:ascii="仿宋" w:hAnsi="仿宋" w:eastAsia="仿宋" w:cs="仿宋"/>
          <w:i w:val="0"/>
          <w:caps w:val="0"/>
          <w:color w:val="636363"/>
          <w:spacing w:val="0"/>
          <w:kern w:val="0"/>
          <w:sz w:val="28"/>
          <w:szCs w:val="28"/>
          <w:bdr w:val="none" w:color="auto" w:sz="0" w:space="0"/>
          <w:lang w:val="en-US" w:eastAsia="zh-CN" w:bidi="ar"/>
        </w:rPr>
        <w:t>日完成现场发放仪式。</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3.</w:t>
      </w:r>
      <w:r>
        <w:rPr>
          <w:rFonts w:hint="default" w:ascii="楷体_GB2312" w:hAnsi="Times New Roman" w:eastAsia="楷体_GB2312" w:cs="楷体_GB2312"/>
          <w:b/>
          <w:i w:val="0"/>
          <w:caps w:val="0"/>
          <w:color w:val="636363"/>
          <w:spacing w:val="0"/>
          <w:kern w:val="0"/>
          <w:sz w:val="28"/>
          <w:szCs w:val="28"/>
          <w:bdr w:val="none" w:color="auto" w:sz="0" w:space="0"/>
          <w:lang w:val="en-US" w:eastAsia="zh-CN" w:bidi="ar"/>
        </w:rPr>
        <w:t>团学工作</w:t>
      </w:r>
      <w:r>
        <w:rPr>
          <w:rFonts w:hint="default" w:ascii="楷体_GB2312" w:hAnsi="tamoha" w:eastAsia="楷体_GB2312" w:cs="楷体_GB2312"/>
          <w:b/>
          <w:i w:val="0"/>
          <w:caps w:val="0"/>
          <w:color w:val="636363"/>
          <w:spacing w:val="0"/>
          <w:kern w:val="0"/>
          <w:sz w:val="28"/>
          <w:szCs w:val="28"/>
          <w:bdr w:val="none" w:color="auto" w:sz="0" w:space="0"/>
          <w:lang w:val="en-US" w:eastAsia="zh-CN" w:bidi="ar"/>
        </w:rPr>
        <w:t>。</w:t>
      </w:r>
      <w:r>
        <w:rPr>
          <w:rFonts w:hint="default" w:ascii="仿宋" w:hAnsi="仿宋" w:eastAsia="仿宋" w:cs="仿宋"/>
          <w:b/>
          <w:i w:val="0"/>
          <w:caps w:val="0"/>
          <w:color w:val="636363"/>
          <w:spacing w:val="0"/>
          <w:kern w:val="0"/>
          <w:sz w:val="28"/>
          <w:szCs w:val="28"/>
          <w:bdr w:val="none" w:color="auto" w:sz="0" w:space="0"/>
          <w:lang w:val="en-US" w:eastAsia="zh-CN" w:bidi="ar"/>
        </w:rPr>
        <w:t>一是推动第二课堂建设。</w:t>
      </w:r>
      <w:r>
        <w:rPr>
          <w:rFonts w:hint="default" w:ascii="仿宋" w:hAnsi="仿宋" w:eastAsia="仿宋" w:cs="仿宋"/>
          <w:i w:val="0"/>
          <w:caps w:val="0"/>
          <w:color w:val="636363"/>
          <w:spacing w:val="0"/>
          <w:kern w:val="0"/>
          <w:sz w:val="28"/>
          <w:szCs w:val="28"/>
          <w:bdr w:val="none" w:color="auto" w:sz="0" w:space="0"/>
          <w:lang w:val="en-US" w:eastAsia="zh-CN" w:bidi="ar"/>
        </w:rPr>
        <w:t>组织开展</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青年之声、朗朗书声</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读书沙龙活动 、</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唱响主旋律 赞歌新时代</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第十二届校园歌手大赛、</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我的网红机电</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抖音微视频大赛、</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级迎新晚会等近</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w:t>
      </w:r>
      <w:r>
        <w:rPr>
          <w:rFonts w:hint="default" w:ascii="仿宋" w:hAnsi="仿宋" w:eastAsia="仿宋" w:cs="仿宋"/>
          <w:i w:val="0"/>
          <w:caps w:val="0"/>
          <w:color w:val="636363"/>
          <w:spacing w:val="0"/>
          <w:kern w:val="0"/>
          <w:sz w:val="28"/>
          <w:szCs w:val="28"/>
          <w:bdr w:val="none" w:color="auto" w:sz="0" w:space="0"/>
          <w:lang w:val="en-US" w:eastAsia="zh-CN" w:bidi="ar"/>
        </w:rPr>
        <w:t>项校园大型文化活动。</w:t>
      </w:r>
      <w:r>
        <w:rPr>
          <w:rFonts w:hint="default" w:ascii="仿宋" w:hAnsi="仿宋" w:eastAsia="仿宋" w:cs="仿宋"/>
          <w:b/>
          <w:i w:val="0"/>
          <w:caps w:val="0"/>
          <w:color w:val="636363"/>
          <w:spacing w:val="0"/>
          <w:kern w:val="0"/>
          <w:sz w:val="28"/>
          <w:szCs w:val="28"/>
          <w:bdr w:val="none" w:color="auto" w:sz="0" w:space="0"/>
          <w:lang w:val="en-US" w:eastAsia="zh-CN" w:bidi="ar"/>
        </w:rPr>
        <w:t>二是扎实开展了丰富多彩的志愿服务活动。</w:t>
      </w:r>
      <w:r>
        <w:rPr>
          <w:rFonts w:hint="default" w:ascii="仿宋" w:hAnsi="仿宋" w:eastAsia="仿宋" w:cs="仿宋"/>
          <w:i w:val="0"/>
          <w:caps w:val="0"/>
          <w:color w:val="636363"/>
          <w:spacing w:val="0"/>
          <w:kern w:val="0"/>
          <w:sz w:val="28"/>
          <w:szCs w:val="28"/>
          <w:bdr w:val="none" w:color="auto" w:sz="0" w:space="0"/>
          <w:lang w:val="en-US" w:eastAsia="zh-CN" w:bidi="ar"/>
        </w:rPr>
        <w:t>学校青年志愿者协会开展了</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周末学堂</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ο问空巢老人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冬日阳光温暖你我关爱留守儿童</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等活动</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30</w:t>
      </w:r>
      <w:r>
        <w:rPr>
          <w:rFonts w:hint="default" w:ascii="仿宋" w:hAnsi="仿宋" w:eastAsia="仿宋" w:cs="仿宋"/>
          <w:i w:val="0"/>
          <w:caps w:val="0"/>
          <w:color w:val="636363"/>
          <w:spacing w:val="0"/>
          <w:kern w:val="0"/>
          <w:sz w:val="28"/>
          <w:szCs w:val="28"/>
          <w:bdr w:val="none" w:color="auto" w:sz="0" w:space="0"/>
          <w:lang w:val="en-US" w:eastAsia="zh-CN" w:bidi="ar"/>
        </w:rPr>
        <w:t>余次。</w:t>
      </w:r>
      <w:r>
        <w:rPr>
          <w:rFonts w:hint="default" w:ascii="仿宋" w:hAnsi="仿宋" w:eastAsia="仿宋" w:cs="仿宋"/>
          <w:b/>
          <w:i w:val="0"/>
          <w:caps w:val="0"/>
          <w:color w:val="636363"/>
          <w:spacing w:val="0"/>
          <w:kern w:val="0"/>
          <w:sz w:val="28"/>
          <w:szCs w:val="28"/>
          <w:bdr w:val="none" w:color="auto" w:sz="0" w:space="0"/>
          <w:lang w:val="en-US" w:eastAsia="zh-CN" w:bidi="ar"/>
        </w:rPr>
        <w:t>三是</w:t>
      </w:r>
      <w:r>
        <w:rPr>
          <w:rFonts w:hint="default" w:ascii="仿宋" w:hAnsi="仿宋" w:eastAsia="仿宋" w:cs="仿宋"/>
          <w:i w:val="0"/>
          <w:caps w:val="0"/>
          <w:color w:val="636363"/>
          <w:spacing w:val="0"/>
          <w:kern w:val="0"/>
          <w:sz w:val="28"/>
          <w:szCs w:val="28"/>
          <w:bdr w:val="none" w:color="auto" w:sz="0" w:space="0"/>
          <w:lang w:val="en-US" w:eastAsia="zh-CN" w:bidi="ar"/>
        </w:rPr>
        <w:t>积极参加市级、校级各项比赛。在</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“2018</w:t>
      </w:r>
      <w:r>
        <w:rPr>
          <w:rFonts w:hint="default" w:ascii="仿宋" w:hAnsi="仿宋" w:eastAsia="仿宋" w:cs="仿宋"/>
          <w:i w:val="0"/>
          <w:caps w:val="0"/>
          <w:color w:val="636363"/>
          <w:spacing w:val="0"/>
          <w:kern w:val="0"/>
          <w:sz w:val="28"/>
          <w:szCs w:val="28"/>
          <w:bdr w:val="none" w:color="auto" w:sz="0" w:space="0"/>
          <w:lang w:val="en-US" w:eastAsia="zh-CN" w:bidi="ar"/>
        </w:rPr>
        <w:t>年挑战杯</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彩虹人生</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全国职业学校创新创业创效大赛中获得全国一等奖、二等奖、三等奖各</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default" w:ascii="仿宋" w:hAnsi="仿宋" w:eastAsia="仿宋" w:cs="仿宋"/>
          <w:i w:val="0"/>
          <w:caps w:val="0"/>
          <w:color w:val="636363"/>
          <w:spacing w:val="0"/>
          <w:kern w:val="0"/>
          <w:sz w:val="28"/>
          <w:szCs w:val="28"/>
          <w:bdr w:val="none" w:color="auto" w:sz="0" w:space="0"/>
          <w:lang w:val="en-US" w:eastAsia="zh-CN" w:bidi="ar"/>
        </w:rPr>
        <w:t>个，目前，该项赛事中全市只有三所高职学校获得过全国一等奖；工商管理学院甘淑君同学参加全市团干部综合能力大比武活动获得全市三等奖。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第七，坚持以兵工为依托，引领军民融合发展新起点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一年来，学校通过实施</w:t>
      </w: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组合拳</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，不断完善育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兵</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理念，深入推进军民融合。一是对士官生突出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兵ζ</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身份，强化</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军ζ</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要求，植入</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军种</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意识。严格按照</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思想育人、教学育人技能育人、管理育人、文化育人</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五个育</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兵</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理念，为国防培养高质量尖兵。二是派出了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50</w:t>
      </w:r>
      <w:r>
        <w:rPr>
          <w:rFonts w:hint="default" w:ascii="仿宋" w:hAnsi="仿宋" w:eastAsia="仿宋" w:cs="仿宋"/>
          <w:i w:val="0"/>
          <w:caps w:val="0"/>
          <w:color w:val="636363"/>
          <w:spacing w:val="0"/>
          <w:kern w:val="0"/>
          <w:sz w:val="28"/>
          <w:szCs w:val="28"/>
          <w:bdr w:val="none" w:color="auto" w:sz="0" w:space="0"/>
          <w:lang w:val="en-US" w:eastAsia="zh-CN" w:bidi="ar"/>
        </w:rPr>
        <w:t>名志愿者负责第三届</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健康中国</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高峰论坛接待、执勤、服务、保障等任务。三是积极扩大士官生的影响，一年来，新闻ý体多次报道士官生。士官生的良好形象首次被中央军委机关报《解放军报》报道。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2"/>
        <w:jc w:val="left"/>
        <w:rPr>
          <w:rFonts w:hint="default" w:ascii="tamoha" w:hAnsi="tamoha" w:eastAsia="tamoha" w:cs="tamoha"/>
          <w:i w:val="0"/>
          <w:caps w:val="0"/>
          <w:color w:val="636363"/>
          <w:spacing w:val="0"/>
          <w:sz w:val="28"/>
          <w:szCs w:val="28"/>
        </w:rPr>
      </w:pPr>
      <w:r>
        <w:rPr>
          <w:rFonts w:hint="eastAsia" w:ascii="黑体" w:hAnsi="宋体" w:eastAsia="黑体" w:cs="黑体"/>
          <w:b/>
          <w:i w:val="0"/>
          <w:caps w:val="0"/>
          <w:color w:val="636363"/>
          <w:spacing w:val="0"/>
          <w:kern w:val="0"/>
          <w:sz w:val="28"/>
          <w:szCs w:val="28"/>
          <w:bdr w:val="none" w:color="auto" w:sz="0" w:space="0"/>
          <w:lang w:val="en-US" w:eastAsia="zh-CN" w:bidi="ar"/>
        </w:rPr>
        <w:t>第八，坚持以学生为本，切实提升幸福感和满意度，办学生满意的学校。原来的工作目标是如何能够管好学生，现在的工作目标是如何让学生满意，包括学习满意和生活满意。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一是宿舍革命。在ÿ个寝室¥栋外放置若干大型垃圾桶，移除¥层里面的老垃圾桶，要求学生必须把垃圾带出寝室，扔到指定的户外垃圾桶。寝室¥栋卫生大幅度改善，¥栋内û有垃圾。学生养成垃圾带出寝室的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二是无烟校园。要求教职工不准在室内抽烟。在教学¥设置吸烟区，通风好，隐蔽角落。通过各种渠道宣传，组织学生队伍劝导学生不在室内抽烟。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三是完善大学生服务中心整体职能，学生办事便利了，只用跑一个地方就把事情办完。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四是无纸化办公。经过两个月的使用，所有教职工习惯了使用钉钉。办事效率大大提升，原来要半天、一两天完成的审批事项，现在只需要半分钟，教职工有更多的时间精力做更有意义的事情。目前正在测试学生使用钉钉，可以给学生管理带来极大便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五是支付宝进校园。才开始不到一个月，学生消费只需要出示二维码，方便。现在正在设置网上缴费大厅，学生手机上就可以缴纳各种费用。以后一个二维码就可以吃饭，洗澡，门禁，图书借阅。学生不用带任何实体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56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六是创新性开展师风学风建设。教学督导由“听课”改成“看课”，只关注学生是否坐在前排，是否大多数都在听课，老师是否在和学生互动。将持续推进，并推出ÿ月的优秀任课老师评选。往后会继续深化优化制度，也十分希望老师们能够提出合理化建议，共同提高学生满意度。</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60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2019</w:t>
      </w:r>
      <w:r>
        <w:rPr>
          <w:rFonts w:hint="default" w:ascii="仿宋" w:hAnsi="仿宋" w:eastAsia="仿宋" w:cs="仿宋"/>
          <w:i w:val="0"/>
          <w:caps w:val="0"/>
          <w:color w:val="636363"/>
          <w:spacing w:val="0"/>
          <w:kern w:val="0"/>
          <w:sz w:val="28"/>
          <w:szCs w:val="28"/>
          <w:bdr w:val="none" w:color="auto" w:sz="0" w:space="0"/>
          <w:lang w:val="en-US" w:eastAsia="zh-CN" w:bidi="ar"/>
        </w:rPr>
        <w:t>年，我校将</w:t>
      </w:r>
      <w:r>
        <w:rPr>
          <w:rFonts w:hint="default" w:ascii="仿宋" w:hAnsi="仿宋" w:eastAsia="仿宋" w:cs="仿宋"/>
          <w:i w:val="0"/>
          <w:caps w:val="0"/>
          <w:color w:val="636363"/>
          <w:spacing w:val="0"/>
          <w:kern w:val="0"/>
          <w:sz w:val="30"/>
          <w:szCs w:val="30"/>
          <w:bdr w:val="none" w:color="auto" w:sz="0" w:space="0"/>
          <w:lang w:val="en-US" w:eastAsia="zh-CN" w:bidi="ar"/>
        </w:rPr>
        <w:t>站在本科职业教育新起点，</w:t>
      </w:r>
      <w:r>
        <w:rPr>
          <w:rFonts w:hint="default" w:ascii="仿宋" w:hAnsi="仿宋" w:eastAsia="仿宋" w:cs="仿宋"/>
          <w:i w:val="0"/>
          <w:caps w:val="0"/>
          <w:color w:val="636363"/>
          <w:spacing w:val="0"/>
          <w:kern w:val="0"/>
          <w:sz w:val="28"/>
          <w:szCs w:val="28"/>
          <w:bdr w:val="none" w:color="auto" w:sz="0" w:space="0"/>
          <w:lang w:val="en-US" w:eastAsia="zh-CN" w:bidi="ar"/>
        </w:rPr>
        <w:t>继续坚持以立德树人为根本，以促进就业为导向，以教学为中心，强化内涵建设，深化产教融合，以迎接重庆市教委职业本科评估为契机，立足重庆、面向西部、着力将我校打造国内知名的优质本科职业学校。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5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30"/>
          <w:szCs w:val="30"/>
          <w:bdr w:val="none" w:color="auto" w:sz="0" w:space="0"/>
          <w:lang w:val="en-US" w:eastAsia="zh-CN" w:bidi="ar"/>
        </w:rPr>
        <w:t> “</w:t>
      </w:r>
      <w:r>
        <w:rPr>
          <w:rFonts w:hint="default" w:ascii="仿宋" w:hAnsi="仿宋" w:eastAsia="仿宋" w:cs="仿宋"/>
          <w:i w:val="0"/>
          <w:caps w:val="0"/>
          <w:color w:val="636363"/>
          <w:spacing w:val="0"/>
          <w:kern w:val="0"/>
          <w:sz w:val="28"/>
          <w:szCs w:val="28"/>
          <w:bdr w:val="none" w:color="auto" w:sz="0" w:space="0"/>
          <w:lang w:val="en-US" w:eastAsia="zh-CN" w:bidi="ar"/>
        </w:rPr>
        <w:t>任重道远须策马，风正潮平好杨帆</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，机电人，将以卧薪尝胆的决心，壮士断腕的勇气，励精图治的作风，与时俱进的精神。</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俯下身子、撸起袖子、甩开膀子</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，站在高起点、打下好基础、迈上新征程、开辟新境界、实现新发展。</w:t>
      </w:r>
      <w:r>
        <w:rPr>
          <w:rFonts w:hint="default" w:ascii="仿宋" w:hAnsi="仿宋" w:eastAsia="仿宋" w:cs="仿宋"/>
          <w:i w:val="0"/>
          <w:caps w:val="0"/>
          <w:color w:val="636363"/>
          <w:spacing w:val="0"/>
          <w:kern w:val="0"/>
          <w:sz w:val="30"/>
          <w:szCs w:val="30"/>
          <w:bdr w:val="none" w:color="auto" w:sz="0" w:space="0"/>
          <w:lang w:val="en-US" w:eastAsia="zh-CN" w:bidi="ar"/>
        </w:rPr>
        <w:t>“</w:t>
      </w:r>
      <w:r>
        <w:rPr>
          <w:rFonts w:hint="default" w:ascii="仿宋" w:hAnsi="仿宋" w:eastAsia="仿宋" w:cs="仿宋"/>
          <w:i w:val="0"/>
          <w:caps w:val="0"/>
          <w:color w:val="636363"/>
          <w:spacing w:val="0"/>
          <w:kern w:val="0"/>
          <w:sz w:val="28"/>
          <w:szCs w:val="28"/>
          <w:bdr w:val="none" w:color="auto" w:sz="0" w:space="0"/>
          <w:lang w:val="en-US" w:eastAsia="zh-CN" w:bidi="ar"/>
        </w:rPr>
        <w:t>常怀感恩心，常思饮源水</w:t>
      </w:r>
      <w:r>
        <w:rPr>
          <w:rFonts w:hint="default" w:ascii="仿宋" w:hAnsi="仿宋" w:eastAsia="仿宋" w:cs="仿宋"/>
          <w:i w:val="0"/>
          <w:caps w:val="0"/>
          <w:color w:val="636363"/>
          <w:spacing w:val="0"/>
          <w:kern w:val="0"/>
          <w:sz w:val="30"/>
          <w:szCs w:val="30"/>
          <w:bdr w:val="none" w:color="auto" w:sz="0" w:space="0"/>
          <w:lang w:val="en-US" w:eastAsia="zh-CN" w:bidi="ar"/>
        </w:rPr>
        <w:t>”，最后，我提议，，让我们以热烈的掌声感谢以刘院长为核心的领导集体无私的奉献和对我们的支持！ 谢谢大家。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panose1 w:val="02010609060101010101"/>
    <w:charset w:val="86"/>
    <w:family w:val="auto"/>
    <w:pitch w:val="default"/>
    <w:sig w:usb0="800002BF" w:usb1="38CF7CFA" w:usb2="00000016" w:usb3="00000000" w:csb0="00040001"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EA08C"/>
    <w:rsid w:val="6EFEA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2024-07-18T15:30:00Z</dcterms:created>
  <dc:creator>wangwenyuan</dc:creator>
  <cp:lastModifiedBy>wangwenyuan</cp:lastModifiedBy>
  <dcterms:modified xsi:type="dcterms:W3CDTF">2024-07-18T15:32:56Z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